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E4DE9" w:rsidRDefault="005D3173" w:rsidP="002224AC">
      <w:pPr>
        <w:rPr>
          <w:rFonts w:cstheme="minorHAnsi"/>
          <w:b/>
          <w:sz w:val="36"/>
          <w:szCs w:val="28"/>
        </w:rPr>
      </w:pPr>
      <w:r w:rsidRPr="007E4DE9">
        <w:rPr>
          <w:rFonts w:cstheme="minorHAnsi"/>
          <w:b/>
          <w:sz w:val="36"/>
          <w:szCs w:val="28"/>
        </w:rPr>
        <w:t xml:space="preserve">BIOL </w:t>
      </w:r>
      <w:r w:rsidR="007E4DE9">
        <w:rPr>
          <w:rFonts w:cstheme="minorHAnsi"/>
          <w:b/>
          <w:sz w:val="36"/>
          <w:szCs w:val="28"/>
        </w:rPr>
        <w:t>1</w:t>
      </w:r>
      <w:r w:rsidRPr="007E4DE9">
        <w:rPr>
          <w:rFonts w:cstheme="minorHAnsi"/>
          <w:b/>
          <w:sz w:val="36"/>
          <w:szCs w:val="28"/>
        </w:rPr>
        <w:t xml:space="preserve">108 </w:t>
      </w:r>
      <w:r w:rsidR="00976707" w:rsidRPr="007E4DE9">
        <w:rPr>
          <w:rFonts w:cstheme="minorHAnsi"/>
          <w:b/>
          <w:sz w:val="36"/>
          <w:szCs w:val="28"/>
        </w:rPr>
        <w:t xml:space="preserve">  </w:t>
      </w:r>
      <w:r w:rsidRPr="007E4DE9">
        <w:rPr>
          <w:rFonts w:cstheme="minorHAnsi"/>
          <w:b/>
          <w:sz w:val="36"/>
          <w:szCs w:val="28"/>
        </w:rPr>
        <w:t xml:space="preserve">LAB </w:t>
      </w:r>
      <w:r w:rsidR="00552562" w:rsidRPr="007E4DE9">
        <w:rPr>
          <w:rFonts w:cstheme="minorHAnsi"/>
          <w:b/>
          <w:sz w:val="36"/>
          <w:szCs w:val="28"/>
        </w:rPr>
        <w:t>10</w:t>
      </w:r>
      <w:r w:rsidRPr="007E4DE9">
        <w:rPr>
          <w:rFonts w:cstheme="minorHAnsi"/>
          <w:b/>
          <w:sz w:val="36"/>
          <w:szCs w:val="28"/>
        </w:rPr>
        <w:t xml:space="preserve">. </w:t>
      </w:r>
      <w:r w:rsidR="00976707" w:rsidRPr="007E4DE9">
        <w:rPr>
          <w:rFonts w:cstheme="minorHAnsi"/>
          <w:b/>
          <w:sz w:val="36"/>
          <w:szCs w:val="28"/>
        </w:rPr>
        <w:t xml:space="preserve"> </w:t>
      </w:r>
      <w:r w:rsidR="00552562" w:rsidRPr="007E4DE9">
        <w:rPr>
          <w:rFonts w:cstheme="minorHAnsi"/>
          <w:b/>
          <w:sz w:val="36"/>
          <w:szCs w:val="28"/>
        </w:rPr>
        <w:t xml:space="preserve">CHORDATES AND MAMMALIAN </w:t>
      </w:r>
    </w:p>
    <w:p w:rsidR="002224AC" w:rsidRPr="007E4DE9" w:rsidRDefault="00552562" w:rsidP="007E4DE9">
      <w:pPr>
        <w:ind w:left="2880" w:firstLine="720"/>
        <w:rPr>
          <w:rFonts w:cstheme="minorHAnsi"/>
          <w:b/>
          <w:sz w:val="36"/>
          <w:szCs w:val="28"/>
        </w:rPr>
      </w:pPr>
      <w:r w:rsidRPr="007E4DE9">
        <w:rPr>
          <w:rFonts w:cstheme="minorHAnsi"/>
          <w:b/>
          <w:sz w:val="36"/>
          <w:szCs w:val="28"/>
        </w:rPr>
        <w:t>ANATOMY I</w:t>
      </w:r>
    </w:p>
    <w:p w:rsidR="008D56F5" w:rsidRDefault="008D56F5" w:rsidP="002224AC">
      <w:pPr>
        <w:rPr>
          <w:rFonts w:cstheme="minorHAnsi"/>
          <w:b/>
          <w:sz w:val="32"/>
        </w:rPr>
      </w:pPr>
    </w:p>
    <w:p w:rsidR="0024250E" w:rsidRDefault="0024250E" w:rsidP="002224AC">
      <w:pPr>
        <w:rPr>
          <w:rFonts w:cstheme="minorHAnsi"/>
          <w:b/>
          <w:sz w:val="32"/>
        </w:rPr>
      </w:pPr>
    </w:p>
    <w:p w:rsidR="008D56F5" w:rsidRPr="007E4DE9" w:rsidRDefault="007E4DE9" w:rsidP="002224AC">
      <w:pPr>
        <w:rPr>
          <w:rFonts w:cstheme="minorHAnsi"/>
          <w:b/>
          <w:sz w:val="32"/>
          <w:szCs w:val="28"/>
        </w:rPr>
      </w:pPr>
      <w:r w:rsidRPr="007E4DE9">
        <w:rPr>
          <w:rFonts w:cstheme="minorHAnsi"/>
          <w:b/>
          <w:sz w:val="32"/>
          <w:szCs w:val="28"/>
        </w:rPr>
        <w:t xml:space="preserve">A. </w:t>
      </w:r>
      <w:r w:rsidR="008D56F5" w:rsidRPr="007E4DE9">
        <w:rPr>
          <w:rFonts w:cstheme="minorHAnsi"/>
          <w:b/>
          <w:sz w:val="32"/>
          <w:szCs w:val="28"/>
        </w:rPr>
        <w:t>INTRODUCTION</w:t>
      </w:r>
    </w:p>
    <w:p w:rsidR="000E53A8" w:rsidRPr="007E4DE9" w:rsidRDefault="000E53A8" w:rsidP="008D56F5">
      <w:pPr>
        <w:pStyle w:val="western"/>
        <w:spacing w:after="0" w:afterAutospacing="0"/>
        <w:rPr>
          <w:rFonts w:asciiTheme="minorHAnsi" w:hAnsiTheme="minorHAnsi" w:cs="Times New Roman"/>
          <w:sz w:val="24"/>
          <w:szCs w:val="24"/>
        </w:rPr>
      </w:pPr>
      <w:r w:rsidRPr="007E4DE9">
        <w:rPr>
          <w:rFonts w:asciiTheme="minorHAnsi" w:hAnsiTheme="minorHAnsi" w:cs="Times New Roman"/>
          <w:sz w:val="24"/>
          <w:szCs w:val="24"/>
        </w:rPr>
        <w:t xml:space="preserve">This laboratory is </w:t>
      </w:r>
      <w:r w:rsidR="00531304" w:rsidRPr="007E4DE9">
        <w:rPr>
          <w:rFonts w:asciiTheme="minorHAnsi" w:hAnsiTheme="minorHAnsi" w:cs="Times New Roman"/>
          <w:sz w:val="24"/>
          <w:szCs w:val="24"/>
        </w:rPr>
        <w:t xml:space="preserve">the </w:t>
      </w:r>
      <w:r w:rsidR="00552562" w:rsidRPr="007E4DE9">
        <w:rPr>
          <w:rFonts w:asciiTheme="minorHAnsi" w:hAnsiTheme="minorHAnsi" w:cs="Times New Roman"/>
          <w:sz w:val="24"/>
          <w:szCs w:val="24"/>
        </w:rPr>
        <w:t>fifth</w:t>
      </w:r>
      <w:r w:rsidR="00E1115C" w:rsidRPr="007E4DE9">
        <w:rPr>
          <w:rFonts w:asciiTheme="minorHAnsi" w:hAnsiTheme="minorHAnsi" w:cs="Times New Roman"/>
          <w:sz w:val="24"/>
          <w:szCs w:val="24"/>
        </w:rPr>
        <w:t xml:space="preserve"> of</w:t>
      </w:r>
      <w:r w:rsidRPr="007E4DE9">
        <w:rPr>
          <w:rFonts w:asciiTheme="minorHAnsi" w:hAnsiTheme="minorHAnsi" w:cs="Times New Roman"/>
          <w:sz w:val="24"/>
          <w:szCs w:val="24"/>
        </w:rPr>
        <w:t xml:space="preserve"> </w:t>
      </w:r>
      <w:r w:rsidR="00552562" w:rsidRPr="007E4DE9">
        <w:rPr>
          <w:rFonts w:asciiTheme="minorHAnsi" w:hAnsiTheme="minorHAnsi" w:cs="Times New Roman"/>
          <w:sz w:val="24"/>
          <w:szCs w:val="24"/>
        </w:rPr>
        <w:t>five</w:t>
      </w:r>
      <w:r w:rsidRPr="007E4DE9">
        <w:rPr>
          <w:rFonts w:asciiTheme="minorHAnsi" w:hAnsiTheme="minorHAnsi" w:cs="Times New Roman"/>
          <w:sz w:val="24"/>
          <w:szCs w:val="24"/>
        </w:rPr>
        <w:t xml:space="preserve"> laboratories that will introduce you to the Kingdom Animalia.  On one hand, you will become aware of the major trends in the evolution of animals and will be able to list the major characteristics of each of the animal phyla.  On the other hand, you will be able to specifically name and describe the taxa within each of the animal phyla and will be able to identify details of the anatomy of specific representative organisms.  Dissections will be an important activity in these laboratory exer</w:t>
      </w:r>
      <w:r w:rsidR="000B793C" w:rsidRPr="007E4DE9">
        <w:rPr>
          <w:rFonts w:asciiTheme="minorHAnsi" w:hAnsiTheme="minorHAnsi" w:cs="Times New Roman"/>
          <w:sz w:val="24"/>
          <w:szCs w:val="24"/>
        </w:rPr>
        <w:t>c</w:t>
      </w:r>
      <w:r w:rsidRPr="007E4DE9">
        <w:rPr>
          <w:rFonts w:asciiTheme="minorHAnsi" w:hAnsiTheme="minorHAnsi" w:cs="Times New Roman"/>
          <w:sz w:val="24"/>
          <w:szCs w:val="24"/>
        </w:rPr>
        <w:t>ises.  In some cases, we will be looking at microscope slides in the lab.  In most cases, you will be guided towards images that can be found online that will reinforce the content found in this handout.</w:t>
      </w:r>
    </w:p>
    <w:p w:rsidR="00552562" w:rsidRPr="007E4DE9" w:rsidRDefault="00552562" w:rsidP="008D56F5">
      <w:pPr>
        <w:pStyle w:val="western"/>
        <w:spacing w:after="0" w:afterAutospacing="0"/>
        <w:rPr>
          <w:rFonts w:asciiTheme="minorHAnsi" w:hAnsiTheme="minorHAnsi" w:cs="Times New Roman"/>
          <w:sz w:val="24"/>
          <w:szCs w:val="24"/>
        </w:rPr>
      </w:pPr>
      <w:r w:rsidRPr="007E4DE9">
        <w:rPr>
          <w:rFonts w:asciiTheme="minorHAnsi" w:hAnsiTheme="minorHAnsi" w:cs="Times New Roman"/>
          <w:sz w:val="24"/>
          <w:szCs w:val="24"/>
        </w:rPr>
        <w:t xml:space="preserve">This laboratory </w:t>
      </w:r>
      <w:r w:rsidR="00330EC4" w:rsidRPr="007E4DE9">
        <w:rPr>
          <w:rFonts w:asciiTheme="minorHAnsi" w:hAnsiTheme="minorHAnsi" w:cs="Times New Roman"/>
          <w:sz w:val="24"/>
          <w:szCs w:val="24"/>
        </w:rPr>
        <w:t xml:space="preserve">also represents a </w:t>
      </w:r>
      <w:r w:rsidRPr="007E4DE9">
        <w:rPr>
          <w:rFonts w:asciiTheme="minorHAnsi" w:hAnsiTheme="minorHAnsi" w:cs="Times New Roman"/>
          <w:sz w:val="24"/>
          <w:szCs w:val="24"/>
        </w:rPr>
        <w:t>transition from animal diversity to animal form and function…specifically mammalian anatomy.  This is the first of three laboratories that will examine mammalian anatomy, with an initial dissection of a fetal pig, wrapping up with an identification of human muscles and bones.</w:t>
      </w:r>
    </w:p>
    <w:p w:rsidR="008631F6" w:rsidRPr="007E4DE9" w:rsidRDefault="008631F6" w:rsidP="008D56F5">
      <w:pPr>
        <w:tabs>
          <w:tab w:val="left" w:pos="2268"/>
        </w:tabs>
        <w:rPr>
          <w:rFonts w:cstheme="minorHAnsi"/>
          <w:b/>
          <w:sz w:val="28"/>
          <w:szCs w:val="22"/>
        </w:rPr>
      </w:pPr>
    </w:p>
    <w:p w:rsidR="0024250E" w:rsidRDefault="0024250E" w:rsidP="008D56F5">
      <w:pPr>
        <w:tabs>
          <w:tab w:val="left" w:pos="2268"/>
        </w:tabs>
        <w:rPr>
          <w:rFonts w:cstheme="minorHAnsi"/>
          <w:b/>
          <w:sz w:val="32"/>
        </w:rPr>
      </w:pPr>
    </w:p>
    <w:p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 xml:space="preserve">1.  KINGDOM </w:t>
      </w:r>
      <w:r w:rsidR="000E53A8">
        <w:rPr>
          <w:rFonts w:cstheme="minorHAnsi"/>
          <w:b/>
          <w:sz w:val="28"/>
        </w:rPr>
        <w:t>ANIMALIA</w:t>
      </w:r>
      <w:r w:rsidR="008D56F5">
        <w:rPr>
          <w:rFonts w:cstheme="minorHAnsi"/>
          <w:b/>
          <w:sz w:val="28"/>
        </w:rPr>
        <w:t xml:space="preserve"> CHARACTERISTICS</w:t>
      </w:r>
      <w:r w:rsidR="00330EC4">
        <w:rPr>
          <w:rFonts w:cstheme="minorHAnsi"/>
          <w:b/>
          <w:sz w:val="28"/>
        </w:rPr>
        <w:t xml:space="preserve"> </w:t>
      </w:r>
    </w:p>
    <w:p w:rsidR="008D56F5" w:rsidRPr="008D56F5" w:rsidRDefault="008D56F5" w:rsidP="008D56F5">
      <w:pPr>
        <w:rPr>
          <w:rFonts w:cstheme="minorHAnsi"/>
          <w:b/>
          <w:sz w:val="28"/>
        </w:rPr>
      </w:pPr>
    </w:p>
    <w:p w:rsidR="002224AC" w:rsidRPr="00304097" w:rsidRDefault="002224AC" w:rsidP="002224AC">
      <w:pPr>
        <w:rPr>
          <w:rFonts w:cstheme="minorHAnsi"/>
        </w:rPr>
      </w:pPr>
      <w:r w:rsidRPr="00304097">
        <w:rPr>
          <w:rFonts w:cstheme="minorHAnsi"/>
        </w:rPr>
        <w:t xml:space="preserve">The </w:t>
      </w:r>
      <w:r w:rsidRPr="00304097">
        <w:rPr>
          <w:rFonts w:cstheme="minorHAnsi"/>
          <w:b/>
        </w:rPr>
        <w:t xml:space="preserve">Kingdom </w:t>
      </w:r>
      <w:r w:rsidR="000E53A8" w:rsidRPr="00304097">
        <w:rPr>
          <w:rFonts w:cstheme="minorHAnsi"/>
          <w:b/>
        </w:rPr>
        <w:t>Animalia</w:t>
      </w:r>
      <w:r w:rsidRPr="00304097">
        <w:rPr>
          <w:rFonts w:cstheme="minorHAnsi"/>
        </w:rPr>
        <w:t xml:space="preserve"> is a group of organisms that are eukaryotic, </w:t>
      </w:r>
      <w:r w:rsidR="000E53A8" w:rsidRPr="00304097">
        <w:rPr>
          <w:rFonts w:cstheme="minorHAnsi"/>
        </w:rPr>
        <w:t>heterotrophic</w:t>
      </w:r>
      <w:r w:rsidRPr="00304097">
        <w:rPr>
          <w:rFonts w:cstheme="minorHAnsi"/>
        </w:rPr>
        <w:t xml:space="preserve"> </w:t>
      </w:r>
      <w:r w:rsidR="000E53A8" w:rsidRPr="00304097">
        <w:rPr>
          <w:rFonts w:cstheme="minorHAnsi"/>
        </w:rPr>
        <w:t>usually motile</w:t>
      </w:r>
      <w:r w:rsidRPr="00304097">
        <w:rPr>
          <w:rFonts w:cstheme="minorHAnsi"/>
        </w:rPr>
        <w:t xml:space="preserve">, and multicellular.  </w:t>
      </w:r>
    </w:p>
    <w:p w:rsidR="002224AC" w:rsidRPr="00304097" w:rsidRDefault="002224AC" w:rsidP="002224AC">
      <w:pPr>
        <w:rPr>
          <w:rFonts w:cstheme="minorHAnsi"/>
        </w:rPr>
      </w:pPr>
    </w:p>
    <w:p w:rsidR="00AA289C" w:rsidRPr="00304097" w:rsidRDefault="00531304" w:rsidP="00B84385">
      <w:pPr>
        <w:rPr>
          <w:rFonts w:cstheme="minorHAnsi"/>
        </w:rPr>
      </w:pPr>
      <w:r w:rsidRPr="00304097">
        <w:rPr>
          <w:rFonts w:cstheme="minorHAnsi"/>
        </w:rPr>
        <w:t xml:space="preserve">Last week we examined </w:t>
      </w:r>
      <w:r w:rsidR="00552562" w:rsidRPr="00304097">
        <w:rPr>
          <w:rFonts w:cstheme="minorHAnsi"/>
        </w:rPr>
        <w:t>one</w:t>
      </w:r>
      <w:r w:rsidR="004D2722" w:rsidRPr="00304097">
        <w:rPr>
          <w:rFonts w:cstheme="minorHAnsi"/>
        </w:rPr>
        <w:t xml:space="preserve"> protostome phyl</w:t>
      </w:r>
      <w:r w:rsidR="00552562" w:rsidRPr="00304097">
        <w:rPr>
          <w:rFonts w:cstheme="minorHAnsi"/>
        </w:rPr>
        <w:t>um</w:t>
      </w:r>
      <w:r w:rsidR="004D2722" w:rsidRPr="00304097">
        <w:rPr>
          <w:rFonts w:cstheme="minorHAnsi"/>
        </w:rPr>
        <w:t xml:space="preserve">: </w:t>
      </w:r>
      <w:r w:rsidR="00CC65A3" w:rsidRPr="00304097">
        <w:rPr>
          <w:rFonts w:cstheme="minorHAnsi"/>
        </w:rPr>
        <w:t xml:space="preserve">the </w:t>
      </w:r>
      <w:r w:rsidR="00CC65A3" w:rsidRPr="00304097">
        <w:rPr>
          <w:rFonts w:cstheme="minorHAnsi"/>
          <w:b/>
        </w:rPr>
        <w:t>arthropods</w:t>
      </w:r>
      <w:r w:rsidR="00CC65A3" w:rsidRPr="00304097">
        <w:rPr>
          <w:rFonts w:cstheme="minorHAnsi"/>
        </w:rPr>
        <w:t xml:space="preserve"> (</w:t>
      </w:r>
      <w:r w:rsidR="00CC65A3" w:rsidRPr="00304097">
        <w:rPr>
          <w:rFonts w:cstheme="minorHAnsi"/>
          <w:b/>
        </w:rPr>
        <w:t>Phylum Arthrop</w:t>
      </w:r>
      <w:r w:rsidR="00AC3628" w:rsidRPr="00304097">
        <w:rPr>
          <w:rFonts w:cstheme="minorHAnsi"/>
          <w:b/>
        </w:rPr>
        <w:t>o</w:t>
      </w:r>
      <w:r w:rsidR="00CC65A3" w:rsidRPr="00304097">
        <w:rPr>
          <w:rFonts w:cstheme="minorHAnsi"/>
          <w:b/>
        </w:rPr>
        <w:t>da</w:t>
      </w:r>
      <w:r w:rsidR="00CC65A3" w:rsidRPr="00304097">
        <w:rPr>
          <w:rFonts w:cstheme="minorHAnsi"/>
        </w:rPr>
        <w:t>)</w:t>
      </w:r>
      <w:r w:rsidR="00552562" w:rsidRPr="00304097">
        <w:rPr>
          <w:rFonts w:cstheme="minorHAnsi"/>
        </w:rPr>
        <w:t xml:space="preserve"> and one </w:t>
      </w:r>
      <w:r w:rsidR="00CC65A3" w:rsidRPr="00304097">
        <w:rPr>
          <w:rFonts w:cstheme="minorHAnsi"/>
        </w:rPr>
        <w:t>deuterostome</w:t>
      </w:r>
      <w:r w:rsidR="0002656F" w:rsidRPr="00304097">
        <w:rPr>
          <w:rFonts w:cstheme="minorHAnsi"/>
        </w:rPr>
        <w:t xml:space="preserve"> </w:t>
      </w:r>
      <w:proofErr w:type="gramStart"/>
      <w:r w:rsidR="0002656F" w:rsidRPr="00304097">
        <w:rPr>
          <w:rFonts w:cstheme="minorHAnsi"/>
        </w:rPr>
        <w:t xml:space="preserve">phylum, </w:t>
      </w:r>
      <w:r w:rsidR="00CC65A3" w:rsidRPr="00304097">
        <w:rPr>
          <w:rFonts w:cstheme="minorHAnsi"/>
        </w:rPr>
        <w:t xml:space="preserve"> the</w:t>
      </w:r>
      <w:proofErr w:type="gramEnd"/>
      <w:r w:rsidR="00CC65A3" w:rsidRPr="00304097">
        <w:rPr>
          <w:rFonts w:cstheme="minorHAnsi"/>
        </w:rPr>
        <w:t xml:space="preserve"> </w:t>
      </w:r>
      <w:r w:rsidR="00CC65A3" w:rsidRPr="00304097">
        <w:rPr>
          <w:rFonts w:cstheme="minorHAnsi"/>
          <w:b/>
        </w:rPr>
        <w:t>echinoderms</w:t>
      </w:r>
      <w:r w:rsidR="00CC65A3" w:rsidRPr="00304097">
        <w:rPr>
          <w:rFonts w:cstheme="minorHAnsi"/>
        </w:rPr>
        <w:t xml:space="preserve"> (</w:t>
      </w:r>
      <w:r w:rsidR="00CC65A3" w:rsidRPr="00304097">
        <w:rPr>
          <w:rFonts w:cstheme="minorHAnsi"/>
          <w:b/>
        </w:rPr>
        <w:t>Phylum Echinodermata</w:t>
      </w:r>
      <w:r w:rsidR="0002656F" w:rsidRPr="00304097">
        <w:rPr>
          <w:rFonts w:cstheme="minorHAnsi"/>
        </w:rPr>
        <w:t>).</w:t>
      </w:r>
      <w:r w:rsidR="00552562" w:rsidRPr="00304097">
        <w:rPr>
          <w:rFonts w:cstheme="minorHAnsi"/>
        </w:rPr>
        <w:t xml:space="preserve">  This week we will look at the most advanced of the animal phyla, the Phylum Chordata (the chordates), which includes the vertebrates.</w:t>
      </w:r>
    </w:p>
    <w:p w:rsidR="00433A0F" w:rsidRDefault="00433A0F" w:rsidP="00B84385">
      <w:pPr>
        <w:rPr>
          <w:rFonts w:cstheme="minorHAnsi"/>
          <w:sz w:val="28"/>
          <w:szCs w:val="28"/>
        </w:rPr>
      </w:pPr>
    </w:p>
    <w:p w:rsidR="00433A0F" w:rsidRDefault="00433A0F" w:rsidP="00433A0F">
      <w:pPr>
        <w:rPr>
          <w:rFonts w:cstheme="minorHAnsi"/>
          <w:b/>
          <w:sz w:val="28"/>
        </w:rPr>
      </w:pPr>
      <w:r>
        <w:rPr>
          <w:rFonts w:cstheme="minorHAnsi"/>
          <w:b/>
          <w:sz w:val="28"/>
        </w:rPr>
        <w:t>A</w:t>
      </w:r>
      <w:r w:rsidRPr="008D56F5">
        <w:rPr>
          <w:rFonts w:cstheme="minorHAnsi"/>
          <w:b/>
          <w:sz w:val="28"/>
        </w:rPr>
        <w:t>.</w:t>
      </w:r>
      <w:r>
        <w:rPr>
          <w:rFonts w:cstheme="minorHAnsi"/>
          <w:b/>
          <w:sz w:val="28"/>
        </w:rPr>
        <w:t xml:space="preserve">2.  KINGDOM ANIMALIA: </w:t>
      </w:r>
      <w:r w:rsidR="00CC65A3">
        <w:rPr>
          <w:rFonts w:cstheme="minorHAnsi"/>
          <w:b/>
          <w:sz w:val="28"/>
        </w:rPr>
        <w:t>REVIEW OF COELOMATE EVOLUTION</w:t>
      </w:r>
    </w:p>
    <w:p w:rsidR="00433A0F" w:rsidRPr="00304097" w:rsidRDefault="00433A0F" w:rsidP="00B84385">
      <w:pPr>
        <w:rPr>
          <w:rFonts w:cstheme="minorHAnsi"/>
        </w:rPr>
      </w:pPr>
    </w:p>
    <w:p w:rsidR="00A40EF2" w:rsidRPr="00304097" w:rsidRDefault="00A40EF2" w:rsidP="00B84385">
      <w:pPr>
        <w:rPr>
          <w:rFonts w:cstheme="minorHAnsi"/>
        </w:rPr>
      </w:pPr>
      <w:r w:rsidRPr="00304097">
        <w:rPr>
          <w:rFonts w:cstheme="minorHAnsi"/>
        </w:rPr>
        <w:t xml:space="preserve">The far majority of the animals are </w:t>
      </w:r>
      <w:r w:rsidRPr="00304097">
        <w:rPr>
          <w:rFonts w:cstheme="minorHAnsi"/>
          <w:b/>
        </w:rPr>
        <w:t>coelomate eumetazoans</w:t>
      </w:r>
      <w:r w:rsidRPr="00304097">
        <w:rPr>
          <w:rFonts w:cstheme="minorHAnsi"/>
        </w:rPr>
        <w:t xml:space="preserve">, or animals with a </w:t>
      </w:r>
      <w:r w:rsidRPr="00304097">
        <w:rPr>
          <w:rFonts w:cstheme="minorHAnsi"/>
          <w:b/>
        </w:rPr>
        <w:t>true body cavity</w:t>
      </w:r>
      <w:r w:rsidRPr="00304097">
        <w:rPr>
          <w:rFonts w:cstheme="minorHAnsi"/>
        </w:rPr>
        <w:t xml:space="preserve">.  You will remember that a </w:t>
      </w:r>
      <w:r w:rsidRPr="00304097">
        <w:rPr>
          <w:rFonts w:cstheme="minorHAnsi"/>
          <w:b/>
        </w:rPr>
        <w:t>true coelom</w:t>
      </w:r>
      <w:r w:rsidRPr="00304097">
        <w:rPr>
          <w:rFonts w:cstheme="minorHAnsi"/>
        </w:rPr>
        <w:t xml:space="preserve"> is defined as a body cavity that is bounded on all sides by mesoderm.   </w:t>
      </w:r>
      <w:r w:rsidR="00CC65A3" w:rsidRPr="00304097">
        <w:rPr>
          <w:rFonts w:cstheme="minorHAnsi"/>
        </w:rPr>
        <w:t>You will also remember that t</w:t>
      </w:r>
      <w:r w:rsidRPr="00304097">
        <w:rPr>
          <w:rFonts w:cstheme="minorHAnsi"/>
        </w:rPr>
        <w:t xml:space="preserve">he </w:t>
      </w:r>
      <w:r w:rsidR="00CC65A3" w:rsidRPr="00304097">
        <w:rPr>
          <w:rFonts w:cstheme="minorHAnsi"/>
        </w:rPr>
        <w:t xml:space="preserve">coelomate </w:t>
      </w:r>
      <w:r w:rsidRPr="00304097">
        <w:rPr>
          <w:rFonts w:cstheme="minorHAnsi"/>
        </w:rPr>
        <w:t>animals are divided into two evolutionary lines based</w:t>
      </w:r>
      <w:r w:rsidR="00CC65A3" w:rsidRPr="00304097">
        <w:rPr>
          <w:rFonts w:cstheme="minorHAnsi"/>
        </w:rPr>
        <w:t xml:space="preserve"> primarily</w:t>
      </w:r>
      <w:r w:rsidRPr="00304097">
        <w:rPr>
          <w:rFonts w:cstheme="minorHAnsi"/>
        </w:rPr>
        <w:t xml:space="preserve"> on </w:t>
      </w:r>
      <w:r w:rsidR="00CC65A3" w:rsidRPr="00304097">
        <w:rPr>
          <w:rFonts w:cstheme="minorHAnsi"/>
        </w:rPr>
        <w:t xml:space="preserve">the developmental destiny of the </w:t>
      </w:r>
      <w:r w:rsidR="00CC65A3" w:rsidRPr="00304097">
        <w:rPr>
          <w:rFonts w:cstheme="minorHAnsi"/>
          <w:b/>
        </w:rPr>
        <w:t>blastopore</w:t>
      </w:r>
      <w:r w:rsidR="00CC65A3" w:rsidRPr="00304097">
        <w:rPr>
          <w:rFonts w:cstheme="minorHAnsi"/>
        </w:rPr>
        <w:t xml:space="preserve"> (after </w:t>
      </w:r>
      <w:r w:rsidR="00CC65A3" w:rsidRPr="00304097">
        <w:rPr>
          <w:rFonts w:cstheme="minorHAnsi"/>
          <w:b/>
        </w:rPr>
        <w:t>gastrulation</w:t>
      </w:r>
      <w:r w:rsidR="00CC65A3" w:rsidRPr="00304097">
        <w:rPr>
          <w:rFonts w:cstheme="minorHAnsi"/>
        </w:rPr>
        <w:t xml:space="preserve"> in embryonic development)</w:t>
      </w:r>
      <w:r w:rsidR="00E779D1" w:rsidRPr="00304097">
        <w:rPr>
          <w:rFonts w:cstheme="minorHAnsi"/>
        </w:rPr>
        <w:t>.</w:t>
      </w:r>
    </w:p>
    <w:p w:rsidR="00DA4F8D" w:rsidRDefault="00DA4F8D" w:rsidP="00B84385">
      <w:pPr>
        <w:rPr>
          <w:rFonts w:cstheme="minorHAnsi"/>
          <w:sz w:val="28"/>
          <w:szCs w:val="28"/>
        </w:rPr>
      </w:pPr>
    </w:p>
    <w:p w:rsidR="00DA4F8D" w:rsidRDefault="00C720DC" w:rsidP="00304097">
      <w:pPr>
        <w:jc w:val="center"/>
        <w:rPr>
          <w:rFonts w:cstheme="minorHAnsi"/>
          <w:sz w:val="28"/>
          <w:szCs w:val="28"/>
        </w:rPr>
      </w:pPr>
      <w:r>
        <w:rPr>
          <w:noProof/>
        </w:rPr>
        <w:lastRenderedPageBreak/>
        <w:pict w14:anchorId="44ECA531">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 o:spid="_x0000_s1026" type="#_x0000_t68" style="position:absolute;left:0;text-align:left;margin-left:252pt;margin-top:80.05pt;width:21.15pt;height:1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" adj="12944" fillcolor="black">
            <v:textbox style="layout-flow:vertical-ideographic"/>
          </v:shape>
        </w:pict>
      </w:r>
      <w:r w:rsidR="00DA4F8D">
        <w:rPr>
          <w:noProof/>
        </w:rPr>
        <w:drawing>
          <wp:inline distT="0" distB="0" distL="0" distR="0">
            <wp:extent cx="3334621" cy="1486263"/>
            <wp:effectExtent l="0" t="0" r="0" b="0"/>
            <wp:docPr id="6" name="Picture 1" descr="Image result for blastula blastopore blastoco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lastula blastopore blastocoel"/>
                    <pic:cNvPicPr>
                      <a:picLocks noChangeAspect="1" noChangeArrowheads="1"/>
                    </pic:cNvPicPr>
                  </pic:nvPicPr>
                  <pic:blipFill>
                    <a:blip r:embed="rId7"/>
                    <a:srcRect/>
                    <a:stretch>
                      <a:fillRect/>
                    </a:stretch>
                  </pic:blipFill>
                  <pic:spPr bwMode="auto">
                    <a:xfrm>
                      <a:off x="0" y="0"/>
                      <a:ext cx="3341181" cy="1489187"/>
                    </a:xfrm>
                    <a:prstGeom prst="rect">
                      <a:avLst/>
                    </a:prstGeom>
                    <a:noFill/>
                    <a:ln w="9525">
                      <a:noFill/>
                      <a:miter lim="800000"/>
                      <a:headEnd/>
                      <a:tailEnd/>
                    </a:ln>
                  </pic:spPr>
                </pic:pic>
              </a:graphicData>
            </a:graphic>
          </wp:inline>
        </w:drawing>
      </w:r>
    </w:p>
    <w:p w:rsidR="00DA4F8D" w:rsidRDefault="00DA4F8D" w:rsidP="00B84385">
      <w:pPr>
        <w:rPr>
          <w:rFonts w:cstheme="minorHAnsi"/>
          <w:sz w:val="28"/>
          <w:szCs w:val="28"/>
        </w:rPr>
      </w:pPr>
    </w:p>
    <w:p w:rsidR="006C63A9" w:rsidRPr="00304097" w:rsidRDefault="00DA4F8D" w:rsidP="00B84385">
      <w:pPr>
        <w:rPr>
          <w:rFonts w:cstheme="minorHAnsi"/>
        </w:rPr>
      </w:pPr>
      <w:r w:rsidRPr="00304097">
        <w:rPr>
          <w:rFonts w:cstheme="minorHAnsi"/>
        </w:rPr>
        <w:t xml:space="preserve">Why is this important?  In one major line of evolution, the blastopore ultimately develops into the mouth of the organism (the anus will form later in development).  This line of evolution includes organisms that are described as </w:t>
      </w:r>
      <w:r w:rsidRPr="00304097">
        <w:rPr>
          <w:rFonts w:cstheme="minorHAnsi"/>
          <w:b/>
        </w:rPr>
        <w:t>protostomes</w:t>
      </w:r>
      <w:r w:rsidRPr="00304097">
        <w:rPr>
          <w:rFonts w:cstheme="minorHAnsi"/>
        </w:rPr>
        <w:t xml:space="preserve"> (literally means “first mouth”).  The protostomes will include the </w:t>
      </w:r>
      <w:r w:rsidRPr="00304097">
        <w:rPr>
          <w:rFonts w:cstheme="minorHAnsi"/>
          <w:b/>
        </w:rPr>
        <w:t>mollusks</w:t>
      </w:r>
      <w:r w:rsidRPr="00304097">
        <w:rPr>
          <w:rFonts w:cstheme="minorHAnsi"/>
        </w:rPr>
        <w:t xml:space="preserve">, </w:t>
      </w:r>
      <w:r w:rsidRPr="00304097">
        <w:rPr>
          <w:rFonts w:cstheme="minorHAnsi"/>
          <w:b/>
        </w:rPr>
        <w:t>annelids</w:t>
      </w:r>
      <w:r w:rsidRPr="00304097">
        <w:rPr>
          <w:rFonts w:cstheme="minorHAnsi"/>
        </w:rPr>
        <w:t xml:space="preserve"> (</w:t>
      </w:r>
      <w:r w:rsidRPr="00304097">
        <w:rPr>
          <w:rFonts w:cstheme="minorHAnsi"/>
          <w:b/>
        </w:rPr>
        <w:t>segmented worms</w:t>
      </w:r>
      <w:r w:rsidRPr="00304097">
        <w:rPr>
          <w:rFonts w:cstheme="minorHAnsi"/>
        </w:rPr>
        <w:t xml:space="preserve">), and </w:t>
      </w:r>
      <w:r w:rsidRPr="00304097">
        <w:rPr>
          <w:rFonts w:cstheme="minorHAnsi"/>
          <w:b/>
        </w:rPr>
        <w:t>arthropods</w:t>
      </w:r>
      <w:r w:rsidRPr="00304097">
        <w:rPr>
          <w:rFonts w:cstheme="minorHAnsi"/>
        </w:rPr>
        <w:t>.  The second major line of evolution sees the blastopore ultimately developing into the anus of the organism</w:t>
      </w:r>
      <w:r w:rsidR="00531304" w:rsidRPr="00304097">
        <w:rPr>
          <w:rFonts w:cstheme="minorHAnsi"/>
        </w:rPr>
        <w:t xml:space="preserve"> </w:t>
      </w:r>
      <w:r w:rsidRPr="00304097">
        <w:rPr>
          <w:rFonts w:cstheme="minorHAnsi"/>
        </w:rPr>
        <w:t xml:space="preserve">(the mouth will form later in development).  This line of evolution includes organisms that are described as </w:t>
      </w:r>
      <w:r w:rsidRPr="00304097">
        <w:rPr>
          <w:rFonts w:cstheme="minorHAnsi"/>
          <w:b/>
        </w:rPr>
        <w:t>deuterostomes</w:t>
      </w:r>
      <w:r w:rsidRPr="00304097">
        <w:rPr>
          <w:rFonts w:cstheme="minorHAnsi"/>
        </w:rPr>
        <w:t xml:space="preserve"> (literally means “second mouth”).  The deuterostomes will include the </w:t>
      </w:r>
      <w:r w:rsidR="00085B57" w:rsidRPr="00304097">
        <w:rPr>
          <w:rFonts w:cstheme="minorHAnsi"/>
          <w:b/>
        </w:rPr>
        <w:t>echinoderms</w:t>
      </w:r>
      <w:r w:rsidR="00085B57" w:rsidRPr="00304097">
        <w:rPr>
          <w:rFonts w:cstheme="minorHAnsi"/>
        </w:rPr>
        <w:t xml:space="preserve"> and the </w:t>
      </w:r>
      <w:r w:rsidR="00085B57" w:rsidRPr="00304097">
        <w:rPr>
          <w:rFonts w:cstheme="minorHAnsi"/>
          <w:b/>
        </w:rPr>
        <w:t>chordates</w:t>
      </w:r>
      <w:r w:rsidRPr="00304097">
        <w:rPr>
          <w:rFonts w:cstheme="minorHAnsi"/>
        </w:rPr>
        <w:t xml:space="preserve">. </w:t>
      </w:r>
    </w:p>
    <w:p w:rsidR="001A6BB1" w:rsidRPr="00304097" w:rsidRDefault="001A6BB1" w:rsidP="00B84385">
      <w:pPr>
        <w:rPr>
          <w:rFonts w:cstheme="minorHAnsi"/>
        </w:rPr>
      </w:pPr>
    </w:p>
    <w:p w:rsidR="00085B57" w:rsidRPr="00304097" w:rsidRDefault="00085B57" w:rsidP="00B84385">
      <w:pPr>
        <w:rPr>
          <w:rFonts w:cstheme="minorHAnsi"/>
        </w:rPr>
      </w:pPr>
      <w:r w:rsidRPr="00304097">
        <w:rPr>
          <w:rFonts w:cstheme="minorHAnsi"/>
        </w:rPr>
        <w:t xml:space="preserve">I mentioned that these two lines of evolution within the coelomate </w:t>
      </w:r>
      <w:proofErr w:type="spellStart"/>
      <w:r w:rsidRPr="00304097">
        <w:rPr>
          <w:rFonts w:cstheme="minorHAnsi"/>
        </w:rPr>
        <w:t>eumetazons</w:t>
      </w:r>
      <w:proofErr w:type="spellEnd"/>
      <w:r w:rsidRPr="00304097">
        <w:rPr>
          <w:rFonts w:cstheme="minorHAnsi"/>
        </w:rPr>
        <w:t xml:space="preserve"> is based, in part, on </w:t>
      </w:r>
      <w:r w:rsidRPr="00304097">
        <w:rPr>
          <w:rFonts w:cstheme="minorHAnsi"/>
          <w:b/>
        </w:rPr>
        <w:t>mouth/anus ontogeny</w:t>
      </w:r>
      <w:r w:rsidRPr="00304097">
        <w:rPr>
          <w:rFonts w:cstheme="minorHAnsi"/>
        </w:rPr>
        <w:t xml:space="preserve">.  It turns out that there a couple of other developmental features that reinforce these two evolutionary lines.  First, the earliest cell divisions (called </w:t>
      </w:r>
      <w:r w:rsidRPr="00304097">
        <w:rPr>
          <w:rFonts w:cstheme="minorHAnsi"/>
          <w:b/>
        </w:rPr>
        <w:t>cleavage pattern</w:t>
      </w:r>
      <w:r w:rsidRPr="00304097">
        <w:rPr>
          <w:rFonts w:cstheme="minorHAnsi"/>
        </w:rPr>
        <w:t xml:space="preserve">) in the embryo can </w:t>
      </w:r>
      <w:r w:rsidR="001A6BB1" w:rsidRPr="00304097">
        <w:rPr>
          <w:rFonts w:cstheme="minorHAnsi"/>
        </w:rPr>
        <w:t xml:space="preserve">fall into </w:t>
      </w:r>
      <w:r w:rsidRPr="00304097">
        <w:rPr>
          <w:rFonts w:cstheme="minorHAnsi"/>
        </w:rPr>
        <w:t xml:space="preserve">one of two </w:t>
      </w:r>
      <w:r w:rsidR="001A6BB1" w:rsidRPr="00304097">
        <w:rPr>
          <w:rFonts w:cstheme="minorHAnsi"/>
        </w:rPr>
        <w:t>types</w:t>
      </w:r>
      <w:r w:rsidRPr="00304097">
        <w:rPr>
          <w:rFonts w:cstheme="minorHAnsi"/>
        </w:rPr>
        <w:t xml:space="preserve">.  The more primitive of the two patterns of cell division is called </w:t>
      </w:r>
      <w:r w:rsidRPr="00304097">
        <w:rPr>
          <w:rFonts w:cstheme="minorHAnsi"/>
          <w:b/>
        </w:rPr>
        <w:t>spiral cleavage</w:t>
      </w:r>
      <w:r w:rsidR="0002656F" w:rsidRPr="00304097">
        <w:rPr>
          <w:rFonts w:cstheme="minorHAnsi"/>
        </w:rPr>
        <w:t xml:space="preserve"> and</w:t>
      </w:r>
      <w:r w:rsidRPr="00304097">
        <w:rPr>
          <w:rFonts w:cstheme="minorHAnsi"/>
        </w:rPr>
        <w:t xml:space="preserve"> is indicative of the protostomes.  On the other hand, there is a pattern of cell division that is called </w:t>
      </w:r>
      <w:r w:rsidRPr="00304097">
        <w:rPr>
          <w:rFonts w:cstheme="minorHAnsi"/>
          <w:b/>
        </w:rPr>
        <w:t>radial cleavage</w:t>
      </w:r>
      <w:r w:rsidR="0002656F" w:rsidRPr="00304097">
        <w:rPr>
          <w:rFonts w:cstheme="minorHAnsi"/>
        </w:rPr>
        <w:t xml:space="preserve"> which </w:t>
      </w:r>
      <w:r w:rsidRPr="00304097">
        <w:rPr>
          <w:rFonts w:cstheme="minorHAnsi"/>
        </w:rPr>
        <w:t>is indicative of the deuterostomes.</w:t>
      </w:r>
    </w:p>
    <w:p w:rsidR="001A6BB1" w:rsidRPr="00304097" w:rsidRDefault="001A6BB1" w:rsidP="00B84385">
      <w:pPr>
        <w:rPr>
          <w:rFonts w:cstheme="minorHAnsi"/>
        </w:rPr>
      </w:pPr>
    </w:p>
    <w:p w:rsidR="001A6BB1" w:rsidRPr="00304097" w:rsidRDefault="001A6BB1" w:rsidP="00B84385">
      <w:pPr>
        <w:rPr>
          <w:rFonts w:cstheme="minorHAnsi"/>
        </w:rPr>
      </w:pPr>
      <w:r w:rsidRPr="00304097">
        <w:rPr>
          <w:rFonts w:cstheme="minorHAnsi"/>
        </w:rPr>
        <w:t xml:space="preserve">There is yet one more bit of embryonic evidence that supports these two different lines of evolution.  We can call this </w:t>
      </w:r>
      <w:r w:rsidRPr="00304097">
        <w:rPr>
          <w:rFonts w:cstheme="minorHAnsi"/>
          <w:b/>
        </w:rPr>
        <w:t>coelom ontogeny</w:t>
      </w:r>
      <w:r w:rsidRPr="00304097">
        <w:rPr>
          <w:rFonts w:cstheme="minorHAnsi"/>
        </w:rPr>
        <w:t>; the origin of the coelom (body cavity) in these organisms.  In the protostomes, it appears that the coelom develops from a “split” that occurs in the mesoderm layer early in embryonic development.  In the deuterostomes, the coelom forms from an “out-pocketing” of the gut.</w:t>
      </w:r>
    </w:p>
    <w:p w:rsidR="005B5156" w:rsidRPr="00304097" w:rsidRDefault="005B5156" w:rsidP="00B84385">
      <w:pPr>
        <w:rPr>
          <w:rFonts w:cstheme="minorHAnsi"/>
        </w:rPr>
      </w:pPr>
    </w:p>
    <w:p w:rsidR="00085B57" w:rsidRPr="00304097" w:rsidRDefault="00085B57" w:rsidP="00B84385">
      <w:pPr>
        <w:rPr>
          <w:rFonts w:cstheme="minorHAnsi"/>
        </w:rPr>
      </w:pPr>
    </w:p>
    <w:p w:rsidR="00433A0F" w:rsidRPr="00304097" w:rsidRDefault="00433A0F" w:rsidP="00B84385">
      <w:pPr>
        <w:rPr>
          <w:rFonts w:cstheme="minorHAnsi"/>
        </w:rPr>
      </w:pPr>
    </w:p>
    <w:p w:rsidR="005B5156" w:rsidRDefault="005B5156" w:rsidP="00B84385">
      <w:pPr>
        <w:rPr>
          <w:rFonts w:cstheme="minorHAnsi"/>
          <w:sz w:val="28"/>
          <w:szCs w:val="28"/>
        </w:rPr>
      </w:pPr>
    </w:p>
    <w:p w:rsidR="00304097" w:rsidRPr="00C614DB" w:rsidRDefault="00304097" w:rsidP="00304097">
      <w:pPr>
        <w:rPr>
          <w:rFonts w:cstheme="minorHAnsi"/>
          <w:b/>
          <w:sz w:val="32"/>
          <w:szCs w:val="28"/>
        </w:rPr>
      </w:pPr>
      <w:r>
        <w:rPr>
          <w:rFonts w:cstheme="minorHAnsi"/>
          <w:b/>
          <w:sz w:val="32"/>
          <w:szCs w:val="28"/>
        </w:rPr>
        <w:t>B</w:t>
      </w:r>
      <w:r>
        <w:rPr>
          <w:rFonts w:cstheme="minorHAnsi"/>
          <w:b/>
          <w:sz w:val="32"/>
          <w:szCs w:val="28"/>
        </w:rPr>
        <w:t xml:space="preserve">. </w:t>
      </w:r>
      <w:r>
        <w:rPr>
          <w:rFonts w:cstheme="minorHAnsi"/>
          <w:b/>
          <w:sz w:val="32"/>
          <w:szCs w:val="28"/>
        </w:rPr>
        <w:t>PHYLUM CHORDATA (CHORDATES)</w:t>
      </w:r>
    </w:p>
    <w:p w:rsidR="00304097" w:rsidRDefault="00304097" w:rsidP="002224AC">
      <w:pPr>
        <w:rPr>
          <w:rFonts w:cstheme="minorHAnsi"/>
          <w:b/>
          <w:sz w:val="28"/>
        </w:rPr>
      </w:pPr>
    </w:p>
    <w:p w:rsidR="00304097" w:rsidRDefault="00304097" w:rsidP="002224AC">
      <w:pPr>
        <w:rPr>
          <w:rFonts w:cstheme="minorHAnsi"/>
          <w:b/>
          <w:sz w:val="28"/>
        </w:rPr>
      </w:pPr>
    </w:p>
    <w:p w:rsidR="008631F6" w:rsidRDefault="00501AF5" w:rsidP="002224AC">
      <w:pPr>
        <w:rPr>
          <w:rFonts w:cstheme="minorHAnsi"/>
          <w:b/>
          <w:sz w:val="28"/>
        </w:rPr>
      </w:pPr>
      <w:r>
        <w:rPr>
          <w:rFonts w:cstheme="minorHAnsi"/>
          <w:b/>
          <w:sz w:val="28"/>
        </w:rPr>
        <w:t>B</w:t>
      </w:r>
      <w:r w:rsidR="00BF62A7" w:rsidRPr="008D56F5">
        <w:rPr>
          <w:rFonts w:cstheme="minorHAnsi"/>
          <w:b/>
          <w:sz w:val="28"/>
        </w:rPr>
        <w:t>.</w:t>
      </w:r>
      <w:r>
        <w:rPr>
          <w:rFonts w:cstheme="minorHAnsi"/>
          <w:b/>
          <w:sz w:val="28"/>
        </w:rPr>
        <w:t>1</w:t>
      </w:r>
      <w:r w:rsidR="00BF62A7">
        <w:rPr>
          <w:rFonts w:cstheme="minorHAnsi"/>
          <w:b/>
          <w:sz w:val="28"/>
        </w:rPr>
        <w:t xml:space="preserve">.  PHYLUM </w:t>
      </w:r>
      <w:r w:rsidR="00552562">
        <w:rPr>
          <w:rFonts w:cstheme="minorHAnsi"/>
          <w:b/>
          <w:sz w:val="28"/>
        </w:rPr>
        <w:t>CHORDATA</w:t>
      </w:r>
      <w:r w:rsidR="00633D21">
        <w:rPr>
          <w:rFonts w:cstheme="minorHAnsi"/>
          <w:b/>
          <w:sz w:val="28"/>
        </w:rPr>
        <w:t>: STRUCTURE</w:t>
      </w:r>
      <w:r w:rsidR="00151C79">
        <w:rPr>
          <w:rFonts w:cstheme="minorHAnsi"/>
          <w:b/>
          <w:sz w:val="28"/>
        </w:rPr>
        <w:t xml:space="preserve"> AND CHARACTERISTICS</w:t>
      </w:r>
    </w:p>
    <w:p w:rsidR="00BF62A7" w:rsidRDefault="00BF62A7" w:rsidP="002224AC">
      <w:pPr>
        <w:rPr>
          <w:rFonts w:cstheme="minorHAnsi"/>
          <w:b/>
          <w:sz w:val="28"/>
        </w:rPr>
      </w:pPr>
    </w:p>
    <w:p w:rsidR="00AC3628" w:rsidRPr="00304097" w:rsidRDefault="00BF62A7" w:rsidP="002224AC">
      <w:pPr>
        <w:rPr>
          <w:rFonts w:cstheme="minorHAnsi"/>
          <w:szCs w:val="22"/>
        </w:rPr>
      </w:pPr>
      <w:r w:rsidRPr="00304097">
        <w:rPr>
          <w:rFonts w:cstheme="minorHAnsi"/>
          <w:szCs w:val="22"/>
        </w:rPr>
        <w:t xml:space="preserve">The </w:t>
      </w:r>
      <w:r w:rsidRPr="00304097">
        <w:rPr>
          <w:rFonts w:cstheme="minorHAnsi"/>
          <w:b/>
          <w:szCs w:val="22"/>
        </w:rPr>
        <w:t xml:space="preserve">Phylum </w:t>
      </w:r>
      <w:r w:rsidR="00552562" w:rsidRPr="00304097">
        <w:rPr>
          <w:rFonts w:cstheme="minorHAnsi"/>
          <w:b/>
          <w:szCs w:val="22"/>
        </w:rPr>
        <w:t>Chordata</w:t>
      </w:r>
      <w:r w:rsidR="00151C79" w:rsidRPr="00304097">
        <w:rPr>
          <w:rFonts w:cstheme="minorHAnsi"/>
          <w:szCs w:val="22"/>
        </w:rPr>
        <w:t xml:space="preserve"> (</w:t>
      </w:r>
      <w:r w:rsidR="00552562" w:rsidRPr="00304097">
        <w:rPr>
          <w:rFonts w:cstheme="minorHAnsi"/>
          <w:b/>
          <w:szCs w:val="22"/>
        </w:rPr>
        <w:t>chordates</w:t>
      </w:r>
      <w:r w:rsidR="00151C79" w:rsidRPr="00304097">
        <w:rPr>
          <w:rFonts w:cstheme="minorHAnsi"/>
          <w:szCs w:val="22"/>
        </w:rPr>
        <w:t xml:space="preserve">) are </w:t>
      </w:r>
      <w:r w:rsidR="00552562" w:rsidRPr="00304097">
        <w:rPr>
          <w:rFonts w:cstheme="minorHAnsi"/>
          <w:b/>
          <w:szCs w:val="22"/>
        </w:rPr>
        <w:t>deutero</w:t>
      </w:r>
      <w:r w:rsidR="00CC65A3" w:rsidRPr="00304097">
        <w:rPr>
          <w:rFonts w:cstheme="minorHAnsi"/>
          <w:b/>
          <w:szCs w:val="22"/>
        </w:rPr>
        <w:t>stomes</w:t>
      </w:r>
      <w:r w:rsidR="00CC65A3" w:rsidRPr="00304097">
        <w:rPr>
          <w:rFonts w:cstheme="minorHAnsi"/>
          <w:szCs w:val="22"/>
        </w:rPr>
        <w:t xml:space="preserve"> (along with the </w:t>
      </w:r>
      <w:r w:rsidR="00552562" w:rsidRPr="00304097">
        <w:rPr>
          <w:rFonts w:cstheme="minorHAnsi"/>
          <w:szCs w:val="22"/>
        </w:rPr>
        <w:t>echinoderms</w:t>
      </w:r>
      <w:r w:rsidR="00CC65A3" w:rsidRPr="00304097">
        <w:rPr>
          <w:rFonts w:cstheme="minorHAnsi"/>
          <w:szCs w:val="22"/>
        </w:rPr>
        <w:t xml:space="preserve">).  They are </w:t>
      </w:r>
      <w:r w:rsidR="00151C79" w:rsidRPr="00304097">
        <w:rPr>
          <w:rFonts w:cstheme="minorHAnsi"/>
          <w:szCs w:val="22"/>
        </w:rPr>
        <w:t>triploblastic</w:t>
      </w:r>
      <w:r w:rsidR="00E65C24" w:rsidRPr="00304097">
        <w:rPr>
          <w:rFonts w:cstheme="minorHAnsi"/>
          <w:szCs w:val="22"/>
        </w:rPr>
        <w:t xml:space="preserve"> with </w:t>
      </w:r>
      <w:r w:rsidR="002F74A4" w:rsidRPr="00304097">
        <w:rPr>
          <w:rFonts w:cstheme="minorHAnsi"/>
          <w:szCs w:val="22"/>
        </w:rPr>
        <w:t xml:space="preserve">a </w:t>
      </w:r>
      <w:r w:rsidR="00E65C24" w:rsidRPr="00304097">
        <w:rPr>
          <w:rFonts w:cstheme="minorHAnsi"/>
          <w:szCs w:val="22"/>
        </w:rPr>
        <w:t xml:space="preserve">coelomate body plan; </w:t>
      </w:r>
      <w:r w:rsidR="002F74A4" w:rsidRPr="00304097">
        <w:rPr>
          <w:rFonts w:cstheme="minorHAnsi"/>
          <w:szCs w:val="22"/>
        </w:rPr>
        <w:t xml:space="preserve">the </w:t>
      </w:r>
      <w:r w:rsidR="00151C79" w:rsidRPr="00304097">
        <w:rPr>
          <w:rFonts w:cstheme="minorHAnsi"/>
          <w:szCs w:val="22"/>
        </w:rPr>
        <w:t>body cavity</w:t>
      </w:r>
      <w:r w:rsidR="002F74A4" w:rsidRPr="00304097">
        <w:rPr>
          <w:rFonts w:cstheme="minorHAnsi"/>
          <w:szCs w:val="22"/>
        </w:rPr>
        <w:t xml:space="preserve"> is bounded on all sides by</w:t>
      </w:r>
      <w:r w:rsidR="00151C79" w:rsidRPr="00304097">
        <w:rPr>
          <w:rFonts w:cstheme="minorHAnsi"/>
          <w:szCs w:val="22"/>
        </w:rPr>
        <w:t xml:space="preserve"> mesoderm</w:t>
      </w:r>
      <w:r w:rsidR="002F74A4" w:rsidRPr="00304097">
        <w:rPr>
          <w:rFonts w:cstheme="minorHAnsi"/>
          <w:szCs w:val="22"/>
        </w:rPr>
        <w:t xml:space="preserve">.  </w:t>
      </w:r>
      <w:r w:rsidR="002F74A4" w:rsidRPr="00304097">
        <w:rPr>
          <w:rFonts w:cstheme="minorHAnsi"/>
          <w:szCs w:val="22"/>
        </w:rPr>
        <w:lastRenderedPageBreak/>
        <w:t xml:space="preserve">All </w:t>
      </w:r>
      <w:r w:rsidR="00F23320" w:rsidRPr="00304097">
        <w:rPr>
          <w:rFonts w:cstheme="minorHAnsi"/>
          <w:szCs w:val="22"/>
        </w:rPr>
        <w:t>chordates</w:t>
      </w:r>
      <w:r w:rsidR="002F74A4" w:rsidRPr="00304097">
        <w:rPr>
          <w:rFonts w:cstheme="minorHAnsi"/>
          <w:szCs w:val="22"/>
        </w:rPr>
        <w:t xml:space="preserve"> are characterized by </w:t>
      </w:r>
      <w:r w:rsidR="00CE4168" w:rsidRPr="00304097">
        <w:rPr>
          <w:rFonts w:cstheme="minorHAnsi"/>
          <w:szCs w:val="22"/>
        </w:rPr>
        <w:t>four</w:t>
      </w:r>
      <w:r w:rsidR="00F23320" w:rsidRPr="00304097">
        <w:rPr>
          <w:rFonts w:cstheme="minorHAnsi"/>
          <w:szCs w:val="22"/>
        </w:rPr>
        <w:t xml:space="preserve"> specific features that link all chordates.  It is important to remember that these </w:t>
      </w:r>
      <w:r w:rsidR="001224D9" w:rsidRPr="00304097">
        <w:rPr>
          <w:rFonts w:cstheme="minorHAnsi"/>
          <w:szCs w:val="22"/>
        </w:rPr>
        <w:t>four</w:t>
      </w:r>
      <w:r w:rsidR="00F23320" w:rsidRPr="00304097">
        <w:rPr>
          <w:rFonts w:cstheme="minorHAnsi"/>
          <w:szCs w:val="22"/>
        </w:rPr>
        <w:t xml:space="preserve"> chordate characteristics are demonstrated “at some point during the life of the organism.”  In some cases, the chordate characteristic might be present in the embryo, but might no longer be evident in the adult.</w:t>
      </w:r>
      <w:r w:rsidR="002F74A4" w:rsidRPr="00304097">
        <w:rPr>
          <w:rFonts w:cstheme="minorHAnsi"/>
          <w:szCs w:val="22"/>
        </w:rPr>
        <w:t xml:space="preserve">  </w:t>
      </w:r>
    </w:p>
    <w:p w:rsidR="00F23320" w:rsidRPr="00304097" w:rsidRDefault="00F23320" w:rsidP="002224AC">
      <w:pPr>
        <w:rPr>
          <w:rFonts w:cstheme="minorHAnsi"/>
          <w:szCs w:val="22"/>
        </w:rPr>
      </w:pPr>
    </w:p>
    <w:p w:rsidR="00F23320" w:rsidRPr="00304097" w:rsidRDefault="00F23320" w:rsidP="00F23320">
      <w:pPr>
        <w:pStyle w:val="ListParagraph"/>
        <w:numPr>
          <w:ilvl w:val="0"/>
          <w:numId w:val="1"/>
        </w:numPr>
        <w:rPr>
          <w:rFonts w:cstheme="minorHAnsi"/>
          <w:szCs w:val="22"/>
        </w:rPr>
      </w:pPr>
      <w:r w:rsidRPr="00304097">
        <w:rPr>
          <w:rFonts w:cstheme="minorHAnsi"/>
          <w:szCs w:val="22"/>
        </w:rPr>
        <w:t xml:space="preserve"> All Chordates demonstrate a </w:t>
      </w:r>
      <w:r w:rsidRPr="00304097">
        <w:rPr>
          <w:rFonts w:cstheme="minorHAnsi"/>
          <w:b/>
          <w:szCs w:val="22"/>
        </w:rPr>
        <w:t>notochord</w:t>
      </w:r>
      <w:r w:rsidRPr="00304097">
        <w:rPr>
          <w:rFonts w:cstheme="minorHAnsi"/>
          <w:szCs w:val="22"/>
        </w:rPr>
        <w:t xml:space="preserve"> at some point in the life cycle.  A notochord is a flexible rod that runs the length of the body (from anterior to posterior, generally closer to the dorsal aspect of the organism).  The notochord is not a backbone, although the backbone in vertebrates develops in roughly the same location.</w:t>
      </w:r>
    </w:p>
    <w:p w:rsidR="00F23320" w:rsidRPr="00304097" w:rsidRDefault="00F23320" w:rsidP="00F23320">
      <w:pPr>
        <w:pStyle w:val="ListParagraph"/>
        <w:numPr>
          <w:ilvl w:val="0"/>
          <w:numId w:val="1"/>
        </w:numPr>
        <w:rPr>
          <w:rFonts w:cstheme="minorHAnsi"/>
          <w:szCs w:val="22"/>
        </w:rPr>
      </w:pPr>
      <w:r w:rsidRPr="00304097">
        <w:rPr>
          <w:rFonts w:cstheme="minorHAnsi"/>
          <w:szCs w:val="22"/>
        </w:rPr>
        <w:t xml:space="preserve">All Chordates demonstrate </w:t>
      </w:r>
      <w:r w:rsidRPr="00304097">
        <w:rPr>
          <w:rFonts w:cstheme="minorHAnsi"/>
          <w:b/>
          <w:szCs w:val="22"/>
        </w:rPr>
        <w:t>pharyngeal grooves</w:t>
      </w:r>
      <w:r w:rsidRPr="00304097">
        <w:rPr>
          <w:rFonts w:cstheme="minorHAnsi"/>
          <w:szCs w:val="22"/>
        </w:rPr>
        <w:t xml:space="preserve"> at some point in the life cycle.  The </w:t>
      </w:r>
      <w:r w:rsidRPr="00304097">
        <w:rPr>
          <w:rFonts w:cstheme="minorHAnsi"/>
          <w:b/>
          <w:szCs w:val="22"/>
        </w:rPr>
        <w:t>pharynx</w:t>
      </w:r>
      <w:r w:rsidRPr="00304097">
        <w:rPr>
          <w:rFonts w:cstheme="minorHAnsi"/>
          <w:szCs w:val="22"/>
        </w:rPr>
        <w:t xml:space="preserve"> is the posterior region of the mouth.  Pharyngeal grooves are structures that form bilaterally at the level of the pharynx.  They can be grooves…they can be actual openings (“pharyngeal slits”)…sometimes gills might be associated with these structures.</w:t>
      </w:r>
    </w:p>
    <w:p w:rsidR="00F23320" w:rsidRPr="00304097" w:rsidRDefault="00F23320" w:rsidP="00F23320">
      <w:pPr>
        <w:pStyle w:val="ListParagraph"/>
        <w:numPr>
          <w:ilvl w:val="0"/>
          <w:numId w:val="1"/>
        </w:numPr>
        <w:rPr>
          <w:rFonts w:cstheme="minorHAnsi"/>
          <w:szCs w:val="22"/>
        </w:rPr>
      </w:pPr>
      <w:r w:rsidRPr="00304097">
        <w:rPr>
          <w:rFonts w:cstheme="minorHAnsi"/>
          <w:szCs w:val="22"/>
        </w:rPr>
        <w:t xml:space="preserve">All Chordates demonstrate a </w:t>
      </w:r>
      <w:r w:rsidRPr="00304097">
        <w:rPr>
          <w:rFonts w:cstheme="minorHAnsi"/>
          <w:b/>
          <w:szCs w:val="22"/>
        </w:rPr>
        <w:t>dorsal hollow nerve cord</w:t>
      </w:r>
      <w:r w:rsidRPr="00304097">
        <w:rPr>
          <w:rFonts w:cstheme="minorHAnsi"/>
          <w:szCs w:val="22"/>
        </w:rPr>
        <w:t xml:space="preserve">.  This constitutes what most people think of as a </w:t>
      </w:r>
      <w:r w:rsidRPr="00304097">
        <w:rPr>
          <w:rFonts w:cstheme="minorHAnsi"/>
          <w:b/>
          <w:szCs w:val="22"/>
        </w:rPr>
        <w:t>central nervous system</w:t>
      </w:r>
      <w:r w:rsidR="00CE4168" w:rsidRPr="00304097">
        <w:rPr>
          <w:rFonts w:cstheme="minorHAnsi"/>
          <w:szCs w:val="22"/>
        </w:rPr>
        <w:t xml:space="preserve"> (includes brain and spinal cord)</w:t>
      </w:r>
    </w:p>
    <w:p w:rsidR="00F23320" w:rsidRPr="00304097" w:rsidRDefault="00F23320" w:rsidP="00F23320">
      <w:pPr>
        <w:pStyle w:val="ListParagraph"/>
        <w:numPr>
          <w:ilvl w:val="0"/>
          <w:numId w:val="1"/>
        </w:numPr>
        <w:rPr>
          <w:rFonts w:cstheme="minorHAnsi"/>
          <w:szCs w:val="22"/>
        </w:rPr>
      </w:pPr>
      <w:r w:rsidRPr="00304097">
        <w:rPr>
          <w:rFonts w:cstheme="minorHAnsi"/>
          <w:szCs w:val="22"/>
        </w:rPr>
        <w:t xml:space="preserve">All Chordates demonstrate a </w:t>
      </w:r>
      <w:r w:rsidRPr="00304097">
        <w:rPr>
          <w:rFonts w:cstheme="minorHAnsi"/>
          <w:b/>
          <w:szCs w:val="22"/>
        </w:rPr>
        <w:t>post-anal tail</w:t>
      </w:r>
      <w:r w:rsidRPr="00304097">
        <w:rPr>
          <w:rFonts w:cstheme="minorHAnsi"/>
          <w:szCs w:val="22"/>
        </w:rPr>
        <w:t>; a posterior extension of the body that extends beyond the anus.</w:t>
      </w:r>
    </w:p>
    <w:p w:rsidR="00567F16" w:rsidRPr="00304097" w:rsidRDefault="00567F16" w:rsidP="00567F16">
      <w:pPr>
        <w:rPr>
          <w:rFonts w:cstheme="minorHAnsi"/>
          <w:szCs w:val="22"/>
        </w:rPr>
      </w:pPr>
    </w:p>
    <w:p w:rsidR="00304097" w:rsidRDefault="00304097" w:rsidP="00567F16">
      <w:pPr>
        <w:jc w:val="center"/>
        <w:rPr>
          <w:rFonts w:cstheme="minorHAnsi"/>
          <w:sz w:val="28"/>
        </w:rPr>
      </w:pPr>
    </w:p>
    <w:p w:rsidR="00567F16" w:rsidRDefault="00567F16" w:rsidP="00567F16">
      <w:pPr>
        <w:jc w:val="center"/>
        <w:rPr>
          <w:rFonts w:cstheme="minorHAnsi"/>
          <w:sz w:val="28"/>
        </w:rPr>
      </w:pPr>
      <w:r>
        <w:rPr>
          <w:noProof/>
        </w:rPr>
        <w:drawing>
          <wp:inline distT="0" distB="0" distL="0" distR="0">
            <wp:extent cx="3138883" cy="1465198"/>
            <wp:effectExtent l="0" t="0" r="0" b="0"/>
            <wp:docPr id="2" name="Picture 1" descr="Image result for basic chordate charac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asic chordate characters"/>
                    <pic:cNvPicPr>
                      <a:picLocks noChangeAspect="1" noChangeArrowheads="1"/>
                    </pic:cNvPicPr>
                  </pic:nvPicPr>
                  <pic:blipFill>
                    <a:blip r:embed="rId8"/>
                    <a:srcRect/>
                    <a:stretch>
                      <a:fillRect/>
                    </a:stretch>
                  </pic:blipFill>
                  <pic:spPr bwMode="auto">
                    <a:xfrm>
                      <a:off x="0" y="0"/>
                      <a:ext cx="3177624" cy="1483282"/>
                    </a:xfrm>
                    <a:prstGeom prst="rect">
                      <a:avLst/>
                    </a:prstGeom>
                    <a:noFill/>
                    <a:ln w="9525">
                      <a:noFill/>
                      <a:miter lim="800000"/>
                      <a:headEnd/>
                      <a:tailEnd/>
                    </a:ln>
                  </pic:spPr>
                </pic:pic>
              </a:graphicData>
            </a:graphic>
          </wp:inline>
        </w:drawing>
      </w:r>
    </w:p>
    <w:p w:rsidR="00567F16" w:rsidRPr="00567F16" w:rsidRDefault="00567F16" w:rsidP="00567F16">
      <w:pPr>
        <w:rPr>
          <w:rFonts w:cstheme="minorHAnsi"/>
          <w:sz w:val="28"/>
        </w:rPr>
      </w:pPr>
    </w:p>
    <w:p w:rsidR="000D4DE7" w:rsidRPr="00304097" w:rsidRDefault="00567F16" w:rsidP="00567F16">
      <w:pPr>
        <w:rPr>
          <w:rFonts w:cstheme="minorHAnsi"/>
          <w:szCs w:val="22"/>
        </w:rPr>
      </w:pPr>
      <w:r w:rsidRPr="00304097">
        <w:rPr>
          <w:rFonts w:cstheme="minorHAnsi"/>
          <w:szCs w:val="22"/>
        </w:rPr>
        <w:t xml:space="preserve">You might be concerned that, as a human being…as a chordate… you do not </w:t>
      </w:r>
      <w:r w:rsidR="00CE4168" w:rsidRPr="00304097">
        <w:rPr>
          <w:rFonts w:cstheme="minorHAnsi"/>
          <w:szCs w:val="22"/>
        </w:rPr>
        <w:t xml:space="preserve">seem to </w:t>
      </w:r>
      <w:r w:rsidRPr="00304097">
        <w:rPr>
          <w:rFonts w:cstheme="minorHAnsi"/>
          <w:szCs w:val="22"/>
        </w:rPr>
        <w:t>exhibit these chordate char</w:t>
      </w:r>
      <w:r w:rsidR="00330EC4" w:rsidRPr="00304097">
        <w:rPr>
          <w:rFonts w:cstheme="minorHAnsi"/>
          <w:szCs w:val="22"/>
        </w:rPr>
        <w:t>acteristics.  Let’s look at this a bit more critically.</w:t>
      </w:r>
      <w:r w:rsidRPr="00304097">
        <w:rPr>
          <w:rFonts w:cstheme="minorHAnsi"/>
          <w:szCs w:val="22"/>
        </w:rPr>
        <w:t xml:space="preserve">  </w:t>
      </w:r>
      <w:r w:rsidR="00AC3628" w:rsidRPr="00304097">
        <w:rPr>
          <w:rFonts w:cstheme="minorHAnsi"/>
          <w:szCs w:val="22"/>
        </w:rPr>
        <w:t xml:space="preserve"> </w:t>
      </w:r>
    </w:p>
    <w:p w:rsidR="00567F16" w:rsidRPr="00304097" w:rsidRDefault="00567F16" w:rsidP="00567F16">
      <w:pPr>
        <w:pStyle w:val="ListParagraph"/>
        <w:numPr>
          <w:ilvl w:val="0"/>
          <w:numId w:val="2"/>
        </w:numPr>
        <w:rPr>
          <w:rFonts w:cstheme="minorHAnsi"/>
          <w:szCs w:val="22"/>
        </w:rPr>
      </w:pPr>
      <w:r w:rsidRPr="00304097">
        <w:rPr>
          <w:rFonts w:cstheme="minorHAnsi"/>
          <w:b/>
          <w:szCs w:val="22"/>
        </w:rPr>
        <w:t>Notochord</w:t>
      </w:r>
      <w:r w:rsidRPr="00304097">
        <w:rPr>
          <w:rFonts w:cstheme="minorHAnsi"/>
          <w:szCs w:val="22"/>
        </w:rPr>
        <w:t xml:space="preserve">. </w:t>
      </w:r>
      <w:r w:rsidR="00330EC4" w:rsidRPr="00304097">
        <w:rPr>
          <w:rFonts w:cstheme="minorHAnsi"/>
          <w:szCs w:val="22"/>
        </w:rPr>
        <w:t xml:space="preserve"> </w:t>
      </w:r>
      <w:r w:rsidRPr="00304097">
        <w:rPr>
          <w:rFonts w:cstheme="minorHAnsi"/>
          <w:szCs w:val="22"/>
        </w:rPr>
        <w:t>Present in the human embryo.  Some portions of the notochord will be incorporated into the vertebral column as it forms, but most of those portions will be lost by the age of 4.</w:t>
      </w:r>
    </w:p>
    <w:p w:rsidR="00567F16" w:rsidRPr="00304097" w:rsidRDefault="00567F16" w:rsidP="00567F16">
      <w:pPr>
        <w:pStyle w:val="ListParagraph"/>
        <w:numPr>
          <w:ilvl w:val="0"/>
          <w:numId w:val="2"/>
        </w:numPr>
        <w:rPr>
          <w:rFonts w:cstheme="minorHAnsi"/>
          <w:szCs w:val="22"/>
        </w:rPr>
      </w:pPr>
      <w:r w:rsidRPr="00304097">
        <w:rPr>
          <w:rFonts w:cstheme="minorHAnsi"/>
          <w:b/>
          <w:szCs w:val="22"/>
        </w:rPr>
        <w:t>Pharyngeal grooves</w:t>
      </w:r>
      <w:r w:rsidRPr="00304097">
        <w:rPr>
          <w:rFonts w:cstheme="minorHAnsi"/>
          <w:szCs w:val="22"/>
        </w:rPr>
        <w:t xml:space="preserve">.  Present in the human embryo.  These structures (also called pharyngeal pouches) will contribute to the development of some head and neck structures, such as the tonsils, the inner ear, </w:t>
      </w:r>
      <w:r w:rsidR="009741BD" w:rsidRPr="00304097">
        <w:rPr>
          <w:rFonts w:cstheme="minorHAnsi"/>
          <w:szCs w:val="22"/>
        </w:rPr>
        <w:t xml:space="preserve">the larynx, </w:t>
      </w:r>
      <w:r w:rsidRPr="00304097">
        <w:rPr>
          <w:rFonts w:cstheme="minorHAnsi"/>
          <w:szCs w:val="22"/>
        </w:rPr>
        <w:t>and the thyroid gland</w:t>
      </w:r>
      <w:r w:rsidR="009741BD" w:rsidRPr="00304097">
        <w:rPr>
          <w:rFonts w:cstheme="minorHAnsi"/>
          <w:szCs w:val="22"/>
        </w:rPr>
        <w:t>.</w:t>
      </w:r>
    </w:p>
    <w:p w:rsidR="009741BD" w:rsidRPr="00304097" w:rsidRDefault="009741BD" w:rsidP="00567F16">
      <w:pPr>
        <w:pStyle w:val="ListParagraph"/>
        <w:numPr>
          <w:ilvl w:val="0"/>
          <w:numId w:val="2"/>
        </w:numPr>
        <w:rPr>
          <w:rFonts w:cstheme="minorHAnsi"/>
          <w:szCs w:val="22"/>
        </w:rPr>
      </w:pPr>
      <w:r w:rsidRPr="00304097">
        <w:rPr>
          <w:rFonts w:cstheme="minorHAnsi"/>
          <w:b/>
          <w:szCs w:val="22"/>
        </w:rPr>
        <w:t>Dorsal hollow nerve cord</w:t>
      </w:r>
      <w:r w:rsidRPr="00304097">
        <w:rPr>
          <w:rFonts w:cstheme="minorHAnsi"/>
          <w:szCs w:val="22"/>
        </w:rPr>
        <w:t>.  Retained</w:t>
      </w:r>
      <w:r w:rsidR="00330EC4" w:rsidRPr="00304097">
        <w:rPr>
          <w:rFonts w:cstheme="minorHAnsi"/>
          <w:szCs w:val="22"/>
        </w:rPr>
        <w:t xml:space="preserve"> in the human adult</w:t>
      </w:r>
      <w:r w:rsidRPr="00304097">
        <w:rPr>
          <w:rFonts w:cstheme="minorHAnsi"/>
          <w:szCs w:val="22"/>
        </w:rPr>
        <w:t>.  Becomes the central nervous system (brain and spinal cord).</w:t>
      </w:r>
    </w:p>
    <w:p w:rsidR="009741BD" w:rsidRPr="00304097" w:rsidRDefault="009741BD" w:rsidP="00567F16">
      <w:pPr>
        <w:pStyle w:val="ListParagraph"/>
        <w:numPr>
          <w:ilvl w:val="0"/>
          <w:numId w:val="2"/>
        </w:numPr>
        <w:rPr>
          <w:rFonts w:cstheme="minorHAnsi"/>
          <w:szCs w:val="22"/>
        </w:rPr>
      </w:pPr>
      <w:r w:rsidRPr="00304097">
        <w:rPr>
          <w:rFonts w:cstheme="minorHAnsi"/>
          <w:b/>
          <w:szCs w:val="22"/>
        </w:rPr>
        <w:t>Post-anal tail</w:t>
      </w:r>
      <w:r w:rsidRPr="00304097">
        <w:rPr>
          <w:rFonts w:cstheme="minorHAnsi"/>
          <w:szCs w:val="22"/>
        </w:rPr>
        <w:t>.  Present in the human embryo. Usually gone by 12 weeks of pregnancy.</w:t>
      </w:r>
    </w:p>
    <w:p w:rsidR="007E38F8" w:rsidRPr="00304097" w:rsidRDefault="007E38F8" w:rsidP="002224AC">
      <w:pPr>
        <w:rPr>
          <w:rFonts w:cstheme="minorHAnsi"/>
          <w:szCs w:val="22"/>
        </w:rPr>
      </w:pPr>
    </w:p>
    <w:p w:rsidR="007E38F8" w:rsidRDefault="009741BD" w:rsidP="007E38F8">
      <w:pPr>
        <w:jc w:val="center"/>
        <w:rPr>
          <w:rFonts w:cstheme="minorHAnsi"/>
          <w:sz w:val="28"/>
        </w:rPr>
      </w:pPr>
      <w:r>
        <w:rPr>
          <w:noProof/>
        </w:rPr>
        <w:lastRenderedPageBreak/>
        <w:drawing>
          <wp:inline distT="0" distB="0" distL="0" distR="0">
            <wp:extent cx="2208120" cy="1896530"/>
            <wp:effectExtent l="0" t="0" r="0" b="0"/>
            <wp:docPr id="5"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9"/>
                    <a:srcRect/>
                    <a:stretch>
                      <a:fillRect/>
                    </a:stretch>
                  </pic:blipFill>
                  <pic:spPr bwMode="auto">
                    <a:xfrm>
                      <a:off x="0" y="0"/>
                      <a:ext cx="2221904" cy="1908369"/>
                    </a:xfrm>
                    <a:prstGeom prst="rect">
                      <a:avLst/>
                    </a:prstGeom>
                    <a:noFill/>
                    <a:ln w="9525">
                      <a:noFill/>
                      <a:miter lim="800000"/>
                      <a:headEnd/>
                      <a:tailEnd/>
                    </a:ln>
                  </pic:spPr>
                </pic:pic>
              </a:graphicData>
            </a:graphic>
          </wp:inline>
        </w:drawing>
      </w:r>
    </w:p>
    <w:p w:rsidR="005B5156" w:rsidRDefault="005B5156" w:rsidP="002224AC">
      <w:pPr>
        <w:rPr>
          <w:rFonts w:cstheme="minorHAnsi"/>
          <w:sz w:val="28"/>
        </w:rPr>
      </w:pPr>
    </w:p>
    <w:p w:rsidR="0061743B" w:rsidRDefault="0061743B" w:rsidP="0061743B">
      <w:pPr>
        <w:rPr>
          <w:rFonts w:cstheme="minorHAnsi"/>
          <w:sz w:val="28"/>
        </w:rPr>
      </w:pPr>
    </w:p>
    <w:p w:rsidR="00433A0F" w:rsidRDefault="00433A0F" w:rsidP="00364A81">
      <w:pPr>
        <w:rPr>
          <w:rFonts w:cstheme="minorHAnsi"/>
          <w:sz w:val="28"/>
        </w:rPr>
      </w:pPr>
    </w:p>
    <w:p w:rsidR="00364A81" w:rsidRDefault="00501AF5" w:rsidP="00364A81">
      <w:pPr>
        <w:rPr>
          <w:rFonts w:cstheme="minorHAnsi"/>
          <w:b/>
          <w:sz w:val="28"/>
        </w:rPr>
      </w:pPr>
      <w:r>
        <w:rPr>
          <w:rFonts w:cstheme="minorHAnsi"/>
          <w:b/>
          <w:sz w:val="28"/>
        </w:rPr>
        <w:t>B</w:t>
      </w:r>
      <w:r w:rsidR="00364A81" w:rsidRPr="008D56F5">
        <w:rPr>
          <w:rFonts w:cstheme="minorHAnsi"/>
          <w:b/>
          <w:sz w:val="28"/>
        </w:rPr>
        <w:t>.</w:t>
      </w:r>
      <w:r w:rsidR="00364A81">
        <w:rPr>
          <w:rFonts w:cstheme="minorHAnsi"/>
          <w:b/>
          <w:sz w:val="28"/>
        </w:rPr>
        <w:t xml:space="preserve">2.  PHYLUM </w:t>
      </w:r>
      <w:r w:rsidR="009741BD">
        <w:rPr>
          <w:rFonts w:cstheme="minorHAnsi"/>
          <w:b/>
          <w:sz w:val="28"/>
        </w:rPr>
        <w:t>CHORDATA</w:t>
      </w:r>
      <w:r w:rsidR="00364A81">
        <w:rPr>
          <w:rFonts w:cstheme="minorHAnsi"/>
          <w:b/>
          <w:sz w:val="28"/>
        </w:rPr>
        <w:t>: CLASSIFICATION</w:t>
      </w:r>
    </w:p>
    <w:p w:rsidR="00F44EEC" w:rsidRDefault="00F44EEC" w:rsidP="00364A81">
      <w:pPr>
        <w:rPr>
          <w:rFonts w:cstheme="minorHAnsi"/>
          <w:b/>
          <w:sz w:val="28"/>
        </w:rPr>
      </w:pPr>
    </w:p>
    <w:p w:rsidR="00464C71" w:rsidRPr="00304097" w:rsidRDefault="00E65C24" w:rsidP="00364A81">
      <w:pPr>
        <w:rPr>
          <w:rFonts w:cstheme="minorHAnsi"/>
          <w:szCs w:val="22"/>
        </w:rPr>
      </w:pPr>
      <w:r w:rsidRPr="00304097">
        <w:rPr>
          <w:rFonts w:cstheme="minorHAnsi"/>
          <w:szCs w:val="22"/>
        </w:rPr>
        <w:t xml:space="preserve">The </w:t>
      </w:r>
      <w:r w:rsidR="009741BD" w:rsidRPr="00304097">
        <w:rPr>
          <w:rFonts w:cstheme="minorHAnsi"/>
          <w:szCs w:val="22"/>
        </w:rPr>
        <w:t>chordates</w:t>
      </w:r>
      <w:r w:rsidRPr="00304097">
        <w:rPr>
          <w:rFonts w:cstheme="minorHAnsi"/>
          <w:szCs w:val="22"/>
        </w:rPr>
        <w:t xml:space="preserve"> ar</w:t>
      </w:r>
      <w:r w:rsidR="00050CE6" w:rsidRPr="00304097">
        <w:rPr>
          <w:rFonts w:cstheme="minorHAnsi"/>
          <w:szCs w:val="22"/>
        </w:rPr>
        <w:t xml:space="preserve">e classified into </w:t>
      </w:r>
      <w:r w:rsidR="009741BD" w:rsidRPr="00304097">
        <w:rPr>
          <w:rFonts w:cstheme="minorHAnsi"/>
          <w:szCs w:val="22"/>
        </w:rPr>
        <w:t>three</w:t>
      </w:r>
      <w:r w:rsidR="0076465A" w:rsidRPr="00304097">
        <w:rPr>
          <w:rFonts w:cstheme="minorHAnsi"/>
          <w:szCs w:val="22"/>
        </w:rPr>
        <w:t xml:space="preserve"> subphyla</w:t>
      </w:r>
      <w:r w:rsidR="009741BD" w:rsidRPr="00304097">
        <w:rPr>
          <w:rFonts w:cstheme="minorHAnsi"/>
          <w:szCs w:val="22"/>
        </w:rPr>
        <w:t>.  Two of these subphyla are invertebrate groups (animals without backbones)</w:t>
      </w:r>
      <w:r w:rsidR="0092661B" w:rsidRPr="00304097">
        <w:rPr>
          <w:rFonts w:cstheme="minorHAnsi"/>
          <w:szCs w:val="22"/>
        </w:rPr>
        <w:t>.</w:t>
      </w:r>
    </w:p>
    <w:p w:rsidR="00E65C24" w:rsidRPr="00304097" w:rsidRDefault="00E65C24" w:rsidP="00364A81">
      <w:pPr>
        <w:rPr>
          <w:rFonts w:cstheme="minorHAnsi"/>
          <w:szCs w:val="22"/>
        </w:rPr>
      </w:pPr>
    </w:p>
    <w:p w:rsidR="0076465A" w:rsidRPr="00304097" w:rsidRDefault="0076465A" w:rsidP="0092661B">
      <w:pPr>
        <w:rPr>
          <w:rFonts w:cstheme="minorHAnsi"/>
          <w:szCs w:val="22"/>
        </w:rPr>
      </w:pPr>
      <w:r w:rsidRPr="00304097">
        <w:rPr>
          <w:rFonts w:cstheme="minorHAnsi"/>
          <w:szCs w:val="22"/>
        </w:rPr>
        <w:t xml:space="preserve">The </w:t>
      </w:r>
      <w:r w:rsidRPr="00304097">
        <w:rPr>
          <w:rFonts w:cstheme="minorHAnsi"/>
          <w:b/>
          <w:szCs w:val="22"/>
        </w:rPr>
        <w:t xml:space="preserve">Subphylum </w:t>
      </w:r>
      <w:r w:rsidR="0092661B" w:rsidRPr="00304097">
        <w:rPr>
          <w:rFonts w:cstheme="minorHAnsi"/>
          <w:b/>
          <w:szCs w:val="22"/>
        </w:rPr>
        <w:t>Urochordata</w:t>
      </w:r>
      <w:r w:rsidRPr="00304097">
        <w:rPr>
          <w:rFonts w:cstheme="minorHAnsi"/>
          <w:szCs w:val="22"/>
        </w:rPr>
        <w:t xml:space="preserve"> (the </w:t>
      </w:r>
      <w:r w:rsidR="0092661B" w:rsidRPr="00304097">
        <w:rPr>
          <w:rFonts w:cstheme="minorHAnsi"/>
          <w:b/>
          <w:szCs w:val="22"/>
        </w:rPr>
        <w:t>urochordat</w:t>
      </w:r>
      <w:r w:rsidRPr="00304097">
        <w:rPr>
          <w:rFonts w:cstheme="minorHAnsi"/>
          <w:b/>
          <w:szCs w:val="22"/>
        </w:rPr>
        <w:t>es</w:t>
      </w:r>
      <w:r w:rsidRPr="00304097">
        <w:rPr>
          <w:rFonts w:cstheme="minorHAnsi"/>
          <w:szCs w:val="22"/>
        </w:rPr>
        <w:t>)</w:t>
      </w:r>
      <w:r w:rsidR="0092661B" w:rsidRPr="00304097">
        <w:rPr>
          <w:rFonts w:cstheme="minorHAnsi"/>
          <w:szCs w:val="22"/>
        </w:rPr>
        <w:t xml:space="preserve">.  This </w:t>
      </w:r>
      <w:r w:rsidR="00330EC4" w:rsidRPr="00304097">
        <w:rPr>
          <w:rFonts w:cstheme="minorHAnsi"/>
          <w:szCs w:val="22"/>
        </w:rPr>
        <w:t xml:space="preserve">invertebrate </w:t>
      </w:r>
      <w:r w:rsidR="0092661B" w:rsidRPr="00304097">
        <w:rPr>
          <w:rFonts w:cstheme="minorHAnsi"/>
          <w:szCs w:val="22"/>
        </w:rPr>
        <w:t xml:space="preserve">group is also known as the </w:t>
      </w:r>
      <w:proofErr w:type="spellStart"/>
      <w:r w:rsidR="0092661B" w:rsidRPr="00304097">
        <w:rPr>
          <w:rFonts w:cstheme="minorHAnsi"/>
          <w:b/>
          <w:szCs w:val="22"/>
        </w:rPr>
        <w:t>Tunicata</w:t>
      </w:r>
      <w:proofErr w:type="spellEnd"/>
      <w:r w:rsidR="0092661B" w:rsidRPr="00304097">
        <w:rPr>
          <w:rFonts w:cstheme="minorHAnsi"/>
          <w:szCs w:val="22"/>
        </w:rPr>
        <w:t xml:space="preserve">, or the </w:t>
      </w:r>
      <w:r w:rsidR="0092661B" w:rsidRPr="00304097">
        <w:rPr>
          <w:rFonts w:cstheme="minorHAnsi"/>
          <w:b/>
          <w:szCs w:val="22"/>
        </w:rPr>
        <w:t>tunicates</w:t>
      </w:r>
      <w:r w:rsidR="0092661B" w:rsidRPr="00304097">
        <w:rPr>
          <w:rFonts w:cstheme="minorHAnsi"/>
          <w:szCs w:val="22"/>
        </w:rPr>
        <w:t xml:space="preserve">, or also commonly known as the </w:t>
      </w:r>
      <w:r w:rsidR="0092661B" w:rsidRPr="00304097">
        <w:rPr>
          <w:rFonts w:cstheme="minorHAnsi"/>
          <w:b/>
          <w:szCs w:val="22"/>
        </w:rPr>
        <w:t>sea squirts</w:t>
      </w:r>
      <w:r w:rsidR="0092661B" w:rsidRPr="00304097">
        <w:rPr>
          <w:rFonts w:cstheme="minorHAnsi"/>
          <w:szCs w:val="22"/>
        </w:rPr>
        <w:t xml:space="preserve">.  These organisms </w:t>
      </w:r>
      <w:r w:rsidR="00343CEA" w:rsidRPr="00304097">
        <w:rPr>
          <w:rFonts w:cstheme="minorHAnsi"/>
          <w:szCs w:val="22"/>
        </w:rPr>
        <w:t xml:space="preserve">are exclusively marine and </w:t>
      </w:r>
      <w:r w:rsidR="0092661B" w:rsidRPr="00304097">
        <w:rPr>
          <w:rFonts w:cstheme="minorHAnsi"/>
          <w:szCs w:val="22"/>
        </w:rPr>
        <w:t>demonstrate their chordate characteristics in the juvenile (larval) stage of the life cycle (see illustration on left).</w:t>
      </w:r>
      <w:r w:rsidR="00343CEA" w:rsidRPr="00304097">
        <w:rPr>
          <w:rFonts w:cstheme="minorHAnsi"/>
          <w:szCs w:val="22"/>
        </w:rPr>
        <w:t xml:space="preserve">  The adult </w:t>
      </w:r>
      <w:proofErr w:type="spellStart"/>
      <w:r w:rsidR="00343CEA" w:rsidRPr="00304097">
        <w:rPr>
          <w:rFonts w:cstheme="minorHAnsi"/>
          <w:szCs w:val="22"/>
        </w:rPr>
        <w:t>seasquirt</w:t>
      </w:r>
      <w:proofErr w:type="spellEnd"/>
      <w:r w:rsidR="00343CEA" w:rsidRPr="00304097">
        <w:rPr>
          <w:rFonts w:cstheme="minorHAnsi"/>
          <w:szCs w:val="22"/>
        </w:rPr>
        <w:t xml:space="preserve"> is a sessile filter-feeder; it only demonstrates pharyngeal grooves.  The adult is characterized by have and outer jacket of </w:t>
      </w:r>
      <w:r w:rsidR="00343CEA" w:rsidRPr="00304097">
        <w:rPr>
          <w:rFonts w:cstheme="minorHAnsi"/>
          <w:b/>
          <w:szCs w:val="22"/>
        </w:rPr>
        <w:t>cellulose</w:t>
      </w:r>
      <w:r w:rsidR="00343CEA" w:rsidRPr="00304097">
        <w:rPr>
          <w:rFonts w:cstheme="minorHAnsi"/>
          <w:szCs w:val="22"/>
        </w:rPr>
        <w:t xml:space="preserve"> that encloses the individual (called a </w:t>
      </w:r>
      <w:r w:rsidR="00343CEA" w:rsidRPr="00304097">
        <w:rPr>
          <w:rFonts w:cstheme="minorHAnsi"/>
          <w:b/>
          <w:szCs w:val="22"/>
        </w:rPr>
        <w:t>tunic</w:t>
      </w:r>
      <w:r w:rsidR="00343CEA" w:rsidRPr="00304097">
        <w:rPr>
          <w:rFonts w:cstheme="minorHAnsi"/>
          <w:szCs w:val="22"/>
        </w:rPr>
        <w:t>, it is why these organisms are called tunicates). The juvenile is a free-swimming individual that demonstrates all of the chordate features</w:t>
      </w:r>
    </w:p>
    <w:p w:rsidR="0094486D" w:rsidRPr="00304097" w:rsidRDefault="0094486D" w:rsidP="00364A81">
      <w:pPr>
        <w:rPr>
          <w:rFonts w:cstheme="minorHAnsi"/>
          <w:szCs w:val="22"/>
        </w:rPr>
      </w:pPr>
    </w:p>
    <w:p w:rsidR="0094486D" w:rsidRPr="00304097" w:rsidRDefault="0094486D" w:rsidP="0094486D">
      <w:pPr>
        <w:rPr>
          <w:rFonts w:cstheme="minorHAnsi"/>
        </w:rPr>
      </w:pPr>
      <w:r w:rsidRPr="00304097">
        <w:rPr>
          <w:rFonts w:cstheme="minorHAnsi"/>
          <w:b/>
        </w:rPr>
        <w:t xml:space="preserve">ON YOUR OWN: </w:t>
      </w:r>
      <w:r w:rsidRPr="00304097">
        <w:rPr>
          <w:rFonts w:cstheme="minorHAnsi"/>
        </w:rPr>
        <w:t>Do a Google search for “</w:t>
      </w:r>
      <w:r w:rsidR="00343CEA" w:rsidRPr="00304097">
        <w:rPr>
          <w:rFonts w:cstheme="minorHAnsi"/>
          <w:b/>
        </w:rPr>
        <w:t>tunicates</w:t>
      </w:r>
      <w:r w:rsidRPr="00304097">
        <w:rPr>
          <w:rFonts w:cstheme="minorHAnsi"/>
        </w:rPr>
        <w:t xml:space="preserve">” and click on images.  You will see a number of </w:t>
      </w:r>
      <w:r w:rsidR="00343CEA" w:rsidRPr="00304097">
        <w:rPr>
          <w:rFonts w:cstheme="minorHAnsi"/>
        </w:rPr>
        <w:t>photographs of representative species.</w:t>
      </w:r>
    </w:p>
    <w:p w:rsidR="002E252E" w:rsidRPr="00304097" w:rsidRDefault="002E252E" w:rsidP="002E252E">
      <w:pPr>
        <w:rPr>
          <w:rFonts w:cstheme="minorHAnsi"/>
          <w:b/>
        </w:rPr>
      </w:pPr>
    </w:p>
    <w:p w:rsidR="00F61FD4" w:rsidRPr="00304097" w:rsidRDefault="00F61FD4" w:rsidP="00F61FD4">
      <w:pPr>
        <w:rPr>
          <w:rFonts w:cstheme="minorHAnsi"/>
        </w:rPr>
      </w:pPr>
      <w:r w:rsidRPr="00304097">
        <w:rPr>
          <w:rFonts w:cstheme="minorHAnsi"/>
          <w:b/>
        </w:rPr>
        <w:t>ON YOUR OWN:</w:t>
      </w:r>
      <w:r w:rsidRPr="00304097">
        <w:rPr>
          <w:rFonts w:cstheme="minorHAnsi"/>
        </w:rPr>
        <w:t xml:space="preserve"> Do a Google search for “</w:t>
      </w:r>
      <w:r w:rsidR="005A4325" w:rsidRPr="00304097">
        <w:rPr>
          <w:rFonts w:cstheme="minorHAnsi"/>
          <w:b/>
        </w:rPr>
        <w:t>ch</w:t>
      </w:r>
      <w:r w:rsidR="00343CEA" w:rsidRPr="00304097">
        <w:rPr>
          <w:rFonts w:cstheme="minorHAnsi"/>
          <w:b/>
        </w:rPr>
        <w:t>ordate features in tunicates</w:t>
      </w:r>
      <w:r w:rsidRPr="00304097">
        <w:rPr>
          <w:rFonts w:cstheme="minorHAnsi"/>
        </w:rPr>
        <w:t xml:space="preserve">” and click on images.  You will see a number of </w:t>
      </w:r>
      <w:r w:rsidR="00343CEA" w:rsidRPr="00304097">
        <w:rPr>
          <w:rFonts w:cstheme="minorHAnsi"/>
        </w:rPr>
        <w:t>labeled illustrations.  Be sure to look at an illustration that shows both larva and adult; you will want to compare the two.</w:t>
      </w:r>
    </w:p>
    <w:p w:rsidR="005B5156" w:rsidRPr="00304097" w:rsidRDefault="005B5156" w:rsidP="00364A81">
      <w:pPr>
        <w:rPr>
          <w:rFonts w:cstheme="minorHAnsi"/>
          <w:szCs w:val="22"/>
        </w:rPr>
      </w:pPr>
    </w:p>
    <w:p w:rsidR="005A4325" w:rsidRPr="00304097" w:rsidRDefault="005B5156" w:rsidP="002E252E">
      <w:pPr>
        <w:rPr>
          <w:rFonts w:cstheme="minorHAnsi"/>
          <w:szCs w:val="22"/>
          <w:u w:val="single"/>
        </w:rPr>
      </w:pPr>
      <w:r w:rsidRPr="00304097">
        <w:rPr>
          <w:rFonts w:cstheme="minorHAnsi"/>
          <w:szCs w:val="22"/>
        </w:rPr>
        <w:t xml:space="preserve">The </w:t>
      </w:r>
      <w:r w:rsidR="005A4325" w:rsidRPr="00304097">
        <w:rPr>
          <w:rFonts w:cstheme="minorHAnsi"/>
          <w:b/>
          <w:szCs w:val="22"/>
        </w:rPr>
        <w:t xml:space="preserve">Subphylum </w:t>
      </w:r>
      <w:proofErr w:type="spellStart"/>
      <w:r w:rsidR="00343CEA" w:rsidRPr="00304097">
        <w:rPr>
          <w:rFonts w:cstheme="minorHAnsi"/>
          <w:b/>
          <w:szCs w:val="22"/>
        </w:rPr>
        <w:t>Cephalochordata</w:t>
      </w:r>
      <w:proofErr w:type="spellEnd"/>
      <w:r w:rsidRPr="00304097">
        <w:rPr>
          <w:rFonts w:cstheme="minorHAnsi"/>
          <w:szCs w:val="22"/>
        </w:rPr>
        <w:t xml:space="preserve"> </w:t>
      </w:r>
      <w:r w:rsidR="00343CEA" w:rsidRPr="00304097">
        <w:rPr>
          <w:rFonts w:cstheme="minorHAnsi"/>
          <w:szCs w:val="22"/>
        </w:rPr>
        <w:t xml:space="preserve">are a group of fish-like </w:t>
      </w:r>
      <w:r w:rsidR="00330EC4" w:rsidRPr="00304097">
        <w:rPr>
          <w:rFonts w:cstheme="minorHAnsi"/>
          <w:szCs w:val="22"/>
        </w:rPr>
        <w:t>invertebrates</w:t>
      </w:r>
      <w:r w:rsidRPr="00304097">
        <w:rPr>
          <w:rFonts w:cstheme="minorHAnsi"/>
          <w:szCs w:val="22"/>
        </w:rPr>
        <w:t xml:space="preserve"> that are </w:t>
      </w:r>
      <w:r w:rsidR="005A4325" w:rsidRPr="00304097">
        <w:rPr>
          <w:rFonts w:cstheme="minorHAnsi"/>
          <w:szCs w:val="22"/>
        </w:rPr>
        <w:t xml:space="preserve">called the </w:t>
      </w:r>
      <w:r w:rsidR="00343CEA" w:rsidRPr="00304097">
        <w:rPr>
          <w:rFonts w:cstheme="minorHAnsi"/>
          <w:b/>
          <w:szCs w:val="22"/>
        </w:rPr>
        <w:t>lancelets</w:t>
      </w:r>
      <w:r w:rsidR="005A4325" w:rsidRPr="00304097">
        <w:rPr>
          <w:rFonts w:cstheme="minorHAnsi"/>
          <w:szCs w:val="22"/>
        </w:rPr>
        <w:t xml:space="preserve">.  </w:t>
      </w:r>
      <w:r w:rsidR="00343CEA" w:rsidRPr="00304097">
        <w:rPr>
          <w:rFonts w:cstheme="minorHAnsi"/>
          <w:szCs w:val="22"/>
        </w:rPr>
        <w:t>Lancelets demonstrate chordate features thro</w:t>
      </w:r>
      <w:r w:rsidR="00681B6F" w:rsidRPr="00304097">
        <w:rPr>
          <w:rFonts w:cstheme="minorHAnsi"/>
          <w:szCs w:val="22"/>
        </w:rPr>
        <w:t>ughout the entire lifecycle…</w:t>
      </w:r>
      <w:r w:rsidR="00343CEA" w:rsidRPr="00304097">
        <w:rPr>
          <w:rFonts w:cstheme="minorHAnsi"/>
          <w:szCs w:val="22"/>
        </w:rPr>
        <w:t xml:space="preserve">juveniles and adults.  Lancelets do not have jaws; the mouth is a permanently open structure through which the organism filter feeds.  Technically, the adult is motile and can swim from location to location. </w:t>
      </w:r>
      <w:r w:rsidR="00CE4168" w:rsidRPr="00304097">
        <w:rPr>
          <w:rFonts w:cstheme="minorHAnsi"/>
          <w:szCs w:val="22"/>
        </w:rPr>
        <w:t xml:space="preserve"> Motility is generated by segments of muscles that are called </w:t>
      </w:r>
      <w:r w:rsidR="00CE4168" w:rsidRPr="00304097">
        <w:rPr>
          <w:rFonts w:cstheme="minorHAnsi"/>
          <w:b/>
          <w:szCs w:val="22"/>
        </w:rPr>
        <w:t>myomeres</w:t>
      </w:r>
      <w:r w:rsidR="00CE4168" w:rsidRPr="00304097">
        <w:rPr>
          <w:rFonts w:cstheme="minorHAnsi"/>
          <w:szCs w:val="22"/>
        </w:rPr>
        <w:t>; reminiscent of the segments of muscles that will be seen in a fish fillet.  These organisms are not consistently motile.  The</w:t>
      </w:r>
      <w:r w:rsidR="00343CEA" w:rsidRPr="00304097">
        <w:rPr>
          <w:rFonts w:cstheme="minorHAnsi"/>
          <w:szCs w:val="22"/>
        </w:rPr>
        <w:t xml:space="preserve"> adult will burrow itself int</w:t>
      </w:r>
      <w:r w:rsidR="00681B6F" w:rsidRPr="00304097">
        <w:rPr>
          <w:rFonts w:cstheme="minorHAnsi"/>
          <w:szCs w:val="22"/>
        </w:rPr>
        <w:t xml:space="preserve">o the sand or substrate and will behave as a sessile organism while it filter-feeds.  The representative organism is </w:t>
      </w:r>
      <w:r w:rsidR="00681B6F" w:rsidRPr="00304097">
        <w:rPr>
          <w:rFonts w:cstheme="minorHAnsi"/>
          <w:b/>
          <w:szCs w:val="22"/>
          <w:u w:val="single"/>
        </w:rPr>
        <w:t>Amphioxus</w:t>
      </w:r>
      <w:r w:rsidR="00681B6F" w:rsidRPr="00304097">
        <w:rPr>
          <w:rFonts w:cstheme="minorHAnsi"/>
          <w:i/>
          <w:szCs w:val="22"/>
          <w:u w:val="single"/>
        </w:rPr>
        <w:t>.</w:t>
      </w:r>
    </w:p>
    <w:p w:rsidR="00681B6F" w:rsidRPr="00304097" w:rsidRDefault="00681B6F" w:rsidP="002E252E">
      <w:pPr>
        <w:rPr>
          <w:rFonts w:cstheme="minorHAnsi"/>
          <w:szCs w:val="22"/>
        </w:rPr>
      </w:pPr>
    </w:p>
    <w:p w:rsidR="00681B6F" w:rsidRPr="00304097" w:rsidRDefault="00681B6F" w:rsidP="00681B6F">
      <w:pPr>
        <w:rPr>
          <w:rFonts w:cstheme="minorHAnsi"/>
        </w:rPr>
      </w:pPr>
      <w:r w:rsidRPr="00304097">
        <w:rPr>
          <w:rFonts w:cstheme="minorHAnsi"/>
          <w:b/>
        </w:rPr>
        <w:lastRenderedPageBreak/>
        <w:t xml:space="preserve">ON YOUR OWN: </w:t>
      </w:r>
      <w:r w:rsidRPr="00304097">
        <w:rPr>
          <w:rFonts w:cstheme="minorHAnsi"/>
        </w:rPr>
        <w:t>Do a Google search for “</w:t>
      </w:r>
      <w:r w:rsidR="00CE4168" w:rsidRPr="00304097">
        <w:rPr>
          <w:rFonts w:cstheme="minorHAnsi"/>
          <w:b/>
        </w:rPr>
        <w:t>lancelets</w:t>
      </w:r>
      <w:r w:rsidRPr="00304097">
        <w:rPr>
          <w:rFonts w:cstheme="minorHAnsi"/>
        </w:rPr>
        <w:t>” and click on images.  You will see a number of photographs of representative organisms.</w:t>
      </w:r>
    </w:p>
    <w:p w:rsidR="00681B6F" w:rsidRPr="00304097" w:rsidRDefault="00681B6F" w:rsidP="00681B6F">
      <w:pPr>
        <w:rPr>
          <w:rFonts w:cstheme="minorHAnsi"/>
          <w:b/>
        </w:rPr>
      </w:pPr>
    </w:p>
    <w:p w:rsidR="00681B6F" w:rsidRPr="00304097" w:rsidRDefault="00681B6F" w:rsidP="00681B6F">
      <w:pPr>
        <w:rPr>
          <w:rFonts w:cstheme="minorHAnsi"/>
        </w:rPr>
      </w:pPr>
      <w:r w:rsidRPr="00304097">
        <w:rPr>
          <w:rFonts w:cstheme="minorHAnsi"/>
          <w:b/>
        </w:rPr>
        <w:t>ON YOUR OWN:</w:t>
      </w:r>
      <w:r w:rsidRPr="00304097">
        <w:rPr>
          <w:rFonts w:cstheme="minorHAnsi"/>
        </w:rPr>
        <w:t xml:space="preserve"> Do a Google search for “</w:t>
      </w:r>
      <w:r w:rsidRPr="00304097">
        <w:rPr>
          <w:rFonts w:cstheme="minorHAnsi"/>
          <w:b/>
        </w:rPr>
        <w:t>chordate features in amphioxus</w:t>
      </w:r>
      <w:r w:rsidRPr="00304097">
        <w:rPr>
          <w:rFonts w:cstheme="minorHAnsi"/>
        </w:rPr>
        <w:t>” and click on images.  You will see a number of labeled illustrations.  Be sure to check out the chordate features.</w:t>
      </w:r>
    </w:p>
    <w:p w:rsidR="00681B6F" w:rsidRPr="00304097" w:rsidRDefault="00681B6F" w:rsidP="00681B6F">
      <w:pPr>
        <w:rPr>
          <w:rFonts w:cstheme="minorHAnsi"/>
          <w:szCs w:val="22"/>
        </w:rPr>
      </w:pPr>
    </w:p>
    <w:p w:rsidR="00681B6F" w:rsidRDefault="00681B6F" w:rsidP="002E252E">
      <w:pPr>
        <w:rPr>
          <w:rFonts w:cstheme="minorHAnsi"/>
          <w:b/>
        </w:rPr>
      </w:pPr>
    </w:p>
    <w:p w:rsidR="00304097" w:rsidRDefault="00304097" w:rsidP="002E252E">
      <w:pPr>
        <w:rPr>
          <w:rFonts w:cstheme="minorHAnsi"/>
          <w:b/>
        </w:rPr>
      </w:pPr>
    </w:p>
    <w:p w:rsidR="00304097" w:rsidRDefault="00304097" w:rsidP="002E252E">
      <w:pPr>
        <w:rPr>
          <w:rFonts w:cstheme="minorHAnsi"/>
          <w:b/>
        </w:rPr>
      </w:pPr>
    </w:p>
    <w:p w:rsidR="00304097" w:rsidRPr="00C614DB" w:rsidRDefault="00304097" w:rsidP="00304097">
      <w:pPr>
        <w:rPr>
          <w:rFonts w:cstheme="minorHAnsi"/>
          <w:b/>
          <w:sz w:val="32"/>
          <w:szCs w:val="28"/>
        </w:rPr>
      </w:pPr>
      <w:r>
        <w:rPr>
          <w:rFonts w:cstheme="minorHAnsi"/>
          <w:b/>
          <w:sz w:val="32"/>
          <w:szCs w:val="28"/>
        </w:rPr>
        <w:t>C</w:t>
      </w:r>
      <w:r>
        <w:rPr>
          <w:rFonts w:cstheme="minorHAnsi"/>
          <w:b/>
          <w:sz w:val="32"/>
          <w:szCs w:val="28"/>
        </w:rPr>
        <w:t xml:space="preserve">. </w:t>
      </w:r>
      <w:r>
        <w:rPr>
          <w:rFonts w:cstheme="minorHAnsi"/>
          <w:b/>
          <w:sz w:val="32"/>
          <w:szCs w:val="28"/>
        </w:rPr>
        <w:t>VERTEBRATES (PHYLUM CHORDATA, SUBPHYLUM VERTEBRATA</w:t>
      </w:r>
    </w:p>
    <w:p w:rsidR="00304097" w:rsidRDefault="00304097" w:rsidP="002E252E">
      <w:pPr>
        <w:rPr>
          <w:rFonts w:cstheme="minorHAnsi"/>
          <w:b/>
        </w:rPr>
      </w:pPr>
    </w:p>
    <w:p w:rsidR="00304097" w:rsidRPr="00304097" w:rsidRDefault="00304097" w:rsidP="002E252E">
      <w:pPr>
        <w:rPr>
          <w:rFonts w:cstheme="minorHAnsi"/>
          <w:b/>
          <w:sz w:val="28"/>
          <w:szCs w:val="28"/>
        </w:rPr>
      </w:pPr>
      <w:r w:rsidRPr="00304097">
        <w:rPr>
          <w:rFonts w:cstheme="minorHAnsi"/>
          <w:b/>
          <w:sz w:val="28"/>
          <w:szCs w:val="28"/>
        </w:rPr>
        <w:t>C.1. EVOLUTIONARY PATTERNS IN THE VERTEBRATES</w:t>
      </w:r>
    </w:p>
    <w:p w:rsidR="00304097" w:rsidRDefault="00304097" w:rsidP="002E252E">
      <w:pPr>
        <w:rPr>
          <w:rFonts w:cstheme="minorHAnsi"/>
          <w:b/>
        </w:rPr>
      </w:pPr>
    </w:p>
    <w:p w:rsidR="00304097" w:rsidRPr="00304097" w:rsidRDefault="00304097" w:rsidP="002E252E">
      <w:pPr>
        <w:rPr>
          <w:rFonts w:cstheme="minorHAnsi"/>
          <w:b/>
        </w:rPr>
      </w:pPr>
    </w:p>
    <w:p w:rsidR="00211D8A" w:rsidRPr="00304097" w:rsidRDefault="00211D8A" w:rsidP="00211D8A">
      <w:pPr>
        <w:rPr>
          <w:rFonts w:cstheme="minorHAnsi"/>
          <w:szCs w:val="22"/>
        </w:rPr>
      </w:pPr>
      <w:r w:rsidRPr="00304097">
        <w:rPr>
          <w:rFonts w:cstheme="minorHAnsi"/>
          <w:szCs w:val="22"/>
        </w:rPr>
        <w:t xml:space="preserve">The </w:t>
      </w:r>
      <w:r w:rsidR="00681B6F" w:rsidRPr="00304097">
        <w:rPr>
          <w:rFonts w:cstheme="minorHAnsi"/>
          <w:b/>
          <w:szCs w:val="22"/>
        </w:rPr>
        <w:t>Subphylum Vertebrata</w:t>
      </w:r>
      <w:r w:rsidRPr="00304097">
        <w:rPr>
          <w:rFonts w:cstheme="minorHAnsi"/>
          <w:szCs w:val="22"/>
        </w:rPr>
        <w:t xml:space="preserve"> includes the</w:t>
      </w:r>
      <w:r w:rsidR="00681B6F" w:rsidRPr="00304097">
        <w:rPr>
          <w:rFonts w:cstheme="minorHAnsi"/>
          <w:szCs w:val="22"/>
        </w:rPr>
        <w:t xml:space="preserve"> animals with </w:t>
      </w:r>
      <w:r w:rsidR="00681B6F" w:rsidRPr="00304097">
        <w:rPr>
          <w:rFonts w:cstheme="minorHAnsi"/>
          <w:b/>
          <w:szCs w:val="22"/>
        </w:rPr>
        <w:t>backbones</w:t>
      </w:r>
      <w:r w:rsidR="00681B6F" w:rsidRPr="00304097">
        <w:rPr>
          <w:rFonts w:cstheme="minorHAnsi"/>
          <w:szCs w:val="22"/>
        </w:rPr>
        <w:t>.  An examination of the different vertebrate groups reveals a few trends that you will want to be aware of.</w:t>
      </w:r>
    </w:p>
    <w:p w:rsidR="00681B6F" w:rsidRPr="00304097" w:rsidRDefault="00681B6F" w:rsidP="00211D8A">
      <w:pPr>
        <w:rPr>
          <w:rFonts w:cstheme="minorHAnsi"/>
          <w:szCs w:val="22"/>
        </w:rPr>
      </w:pPr>
    </w:p>
    <w:p w:rsidR="00681B6F" w:rsidRPr="00304097" w:rsidRDefault="00681B6F" w:rsidP="00681B6F">
      <w:pPr>
        <w:pStyle w:val="ListParagraph"/>
        <w:numPr>
          <w:ilvl w:val="0"/>
          <w:numId w:val="3"/>
        </w:numPr>
        <w:rPr>
          <w:rFonts w:cstheme="minorHAnsi"/>
          <w:szCs w:val="22"/>
        </w:rPr>
      </w:pPr>
      <w:r w:rsidRPr="00304097">
        <w:rPr>
          <w:rFonts w:cstheme="minorHAnsi"/>
          <w:szCs w:val="22"/>
        </w:rPr>
        <w:t>The earliest vertebrates are jawless.  The evolution of a jawed mouth was an early feature of the group.</w:t>
      </w:r>
    </w:p>
    <w:p w:rsidR="00681B6F" w:rsidRPr="00304097" w:rsidRDefault="00681B6F" w:rsidP="00681B6F">
      <w:pPr>
        <w:pStyle w:val="ListParagraph"/>
        <w:numPr>
          <w:ilvl w:val="0"/>
          <w:numId w:val="3"/>
        </w:numPr>
        <w:rPr>
          <w:rFonts w:cstheme="minorHAnsi"/>
          <w:szCs w:val="22"/>
        </w:rPr>
      </w:pPr>
      <w:r w:rsidRPr="00304097">
        <w:rPr>
          <w:rFonts w:cstheme="minorHAnsi"/>
          <w:szCs w:val="22"/>
        </w:rPr>
        <w:t xml:space="preserve">The development of an </w:t>
      </w:r>
      <w:r w:rsidRPr="00304097">
        <w:rPr>
          <w:rFonts w:cstheme="minorHAnsi"/>
          <w:b/>
          <w:szCs w:val="22"/>
        </w:rPr>
        <w:t>ossified</w:t>
      </w:r>
      <w:r w:rsidRPr="00304097">
        <w:rPr>
          <w:rFonts w:cstheme="minorHAnsi"/>
          <w:szCs w:val="22"/>
        </w:rPr>
        <w:t xml:space="preserve"> (</w:t>
      </w:r>
      <w:r w:rsidRPr="00304097">
        <w:rPr>
          <w:rFonts w:cstheme="minorHAnsi"/>
          <w:b/>
          <w:szCs w:val="22"/>
        </w:rPr>
        <w:t>bony</w:t>
      </w:r>
      <w:r w:rsidRPr="00304097">
        <w:rPr>
          <w:rFonts w:cstheme="minorHAnsi"/>
          <w:szCs w:val="22"/>
        </w:rPr>
        <w:t>) skeleton is another relatively early modification within the group.</w:t>
      </w:r>
    </w:p>
    <w:p w:rsidR="00681B6F" w:rsidRPr="00304097" w:rsidRDefault="00681B6F" w:rsidP="00681B6F">
      <w:pPr>
        <w:pStyle w:val="ListParagraph"/>
        <w:numPr>
          <w:ilvl w:val="0"/>
          <w:numId w:val="3"/>
        </w:numPr>
        <w:rPr>
          <w:rFonts w:cstheme="minorHAnsi"/>
          <w:szCs w:val="22"/>
        </w:rPr>
      </w:pPr>
      <w:r w:rsidRPr="00304097">
        <w:rPr>
          <w:rFonts w:cstheme="minorHAnsi"/>
          <w:szCs w:val="22"/>
        </w:rPr>
        <w:t>The transition from water to land</w:t>
      </w:r>
      <w:r w:rsidR="00CE4168" w:rsidRPr="00304097">
        <w:rPr>
          <w:rFonts w:cstheme="minorHAnsi"/>
          <w:szCs w:val="22"/>
        </w:rPr>
        <w:t>. Involved the evolution of lungs.</w:t>
      </w:r>
    </w:p>
    <w:p w:rsidR="00CE4168" w:rsidRPr="00304097" w:rsidRDefault="00CE4168" w:rsidP="00681B6F">
      <w:pPr>
        <w:pStyle w:val="ListParagraph"/>
        <w:numPr>
          <w:ilvl w:val="0"/>
          <w:numId w:val="3"/>
        </w:numPr>
        <w:rPr>
          <w:rFonts w:cstheme="minorHAnsi"/>
          <w:szCs w:val="22"/>
        </w:rPr>
      </w:pPr>
      <w:r w:rsidRPr="00304097">
        <w:rPr>
          <w:rFonts w:cstheme="minorHAnsi"/>
          <w:szCs w:val="22"/>
        </w:rPr>
        <w:t xml:space="preserve">The evolution of lungs resulted in the evolution of two separate circulatory subsystems: the </w:t>
      </w:r>
      <w:r w:rsidRPr="00304097">
        <w:rPr>
          <w:rFonts w:cstheme="minorHAnsi"/>
          <w:b/>
          <w:szCs w:val="22"/>
        </w:rPr>
        <w:t>pulmonary circulation</w:t>
      </w:r>
      <w:r w:rsidRPr="00304097">
        <w:rPr>
          <w:rFonts w:cstheme="minorHAnsi"/>
          <w:szCs w:val="22"/>
        </w:rPr>
        <w:t xml:space="preserve"> (pumps blood to/from the lungs</w:t>
      </w:r>
      <w:r w:rsidR="002302D9" w:rsidRPr="00304097">
        <w:rPr>
          <w:rFonts w:cstheme="minorHAnsi"/>
          <w:szCs w:val="22"/>
        </w:rPr>
        <w:t xml:space="preserve"> for the purpose of oxygenation) and the </w:t>
      </w:r>
      <w:r w:rsidR="002302D9" w:rsidRPr="00304097">
        <w:rPr>
          <w:rFonts w:cstheme="minorHAnsi"/>
          <w:b/>
          <w:szCs w:val="22"/>
        </w:rPr>
        <w:t>systemic circulation</w:t>
      </w:r>
      <w:r w:rsidR="002302D9" w:rsidRPr="00304097">
        <w:rPr>
          <w:rFonts w:cstheme="minorHAnsi"/>
          <w:szCs w:val="22"/>
        </w:rPr>
        <w:t xml:space="preserve"> (pumps blood to/from the body for the purpose of oxygen delivery.  The need to pump blood into two separate systems resulted in the evolution of a multi-chamber heart.</w:t>
      </w:r>
    </w:p>
    <w:p w:rsidR="00CE4168" w:rsidRPr="00304097" w:rsidRDefault="00CE4168" w:rsidP="00681B6F">
      <w:pPr>
        <w:pStyle w:val="ListParagraph"/>
        <w:numPr>
          <w:ilvl w:val="0"/>
          <w:numId w:val="3"/>
        </w:numPr>
        <w:rPr>
          <w:rFonts w:cstheme="minorHAnsi"/>
          <w:szCs w:val="22"/>
        </w:rPr>
      </w:pPr>
      <w:r w:rsidRPr="00304097">
        <w:rPr>
          <w:rFonts w:cstheme="minorHAnsi"/>
          <w:szCs w:val="22"/>
        </w:rPr>
        <w:t xml:space="preserve">The transition from water to land. Involved the evolution of four limbs (animals called </w:t>
      </w:r>
      <w:proofErr w:type="spellStart"/>
      <w:r w:rsidRPr="00304097">
        <w:rPr>
          <w:rFonts w:cstheme="minorHAnsi"/>
          <w:b/>
          <w:szCs w:val="22"/>
        </w:rPr>
        <w:t>tetrapods</w:t>
      </w:r>
      <w:proofErr w:type="spellEnd"/>
      <w:r w:rsidRPr="00304097">
        <w:rPr>
          <w:rFonts w:cstheme="minorHAnsi"/>
          <w:szCs w:val="22"/>
        </w:rPr>
        <w:t>).</w:t>
      </w:r>
    </w:p>
    <w:p w:rsidR="00CE4168" w:rsidRPr="00304097" w:rsidRDefault="00CE4168" w:rsidP="00681B6F">
      <w:pPr>
        <w:pStyle w:val="ListParagraph"/>
        <w:numPr>
          <w:ilvl w:val="0"/>
          <w:numId w:val="3"/>
        </w:numPr>
        <w:rPr>
          <w:rFonts w:cstheme="minorHAnsi"/>
          <w:szCs w:val="22"/>
        </w:rPr>
      </w:pPr>
      <w:r w:rsidRPr="00304097">
        <w:rPr>
          <w:rFonts w:cstheme="minorHAnsi"/>
          <w:szCs w:val="22"/>
        </w:rPr>
        <w:t xml:space="preserve">The transition from water to land. Involved the evolution of a membrane-enclosed egg called an </w:t>
      </w:r>
      <w:r w:rsidRPr="00304097">
        <w:rPr>
          <w:rFonts w:cstheme="minorHAnsi"/>
          <w:b/>
          <w:szCs w:val="22"/>
        </w:rPr>
        <w:t>amniote</w:t>
      </w:r>
      <w:r w:rsidRPr="00304097">
        <w:rPr>
          <w:rFonts w:cstheme="minorHAnsi"/>
          <w:szCs w:val="22"/>
        </w:rPr>
        <w:t xml:space="preserve"> </w:t>
      </w:r>
      <w:r w:rsidRPr="00304097">
        <w:rPr>
          <w:rFonts w:cstheme="minorHAnsi"/>
          <w:b/>
          <w:szCs w:val="22"/>
        </w:rPr>
        <w:t>egg</w:t>
      </w:r>
      <w:r w:rsidR="002302D9" w:rsidRPr="00304097">
        <w:rPr>
          <w:rFonts w:cstheme="minorHAnsi"/>
          <w:szCs w:val="22"/>
        </w:rPr>
        <w:t>.</w:t>
      </w:r>
      <w:r w:rsidR="009C3FDB" w:rsidRPr="00304097">
        <w:rPr>
          <w:rFonts w:cstheme="minorHAnsi"/>
          <w:szCs w:val="22"/>
        </w:rPr>
        <w:t xml:space="preserve">  The membranes promote the ability of the egg to survive in a terrestrial environment. </w:t>
      </w:r>
      <w:r w:rsidR="009C3FDB" w:rsidRPr="00304097">
        <w:rPr>
          <w:rFonts w:cstheme="minorHAnsi"/>
          <w:b/>
          <w:szCs w:val="22"/>
        </w:rPr>
        <w:t>Anamniote eggs</w:t>
      </w:r>
      <w:r w:rsidR="009C3FDB" w:rsidRPr="00304097">
        <w:rPr>
          <w:rFonts w:cstheme="minorHAnsi"/>
          <w:szCs w:val="22"/>
        </w:rPr>
        <w:t xml:space="preserve"> (without membranes) are not able to survive outside of an aquatic environment and are considered to be more primitive.</w:t>
      </w:r>
    </w:p>
    <w:p w:rsidR="002302D9" w:rsidRPr="00304097" w:rsidRDefault="002302D9" w:rsidP="00681B6F">
      <w:pPr>
        <w:pStyle w:val="ListParagraph"/>
        <w:numPr>
          <w:ilvl w:val="0"/>
          <w:numId w:val="3"/>
        </w:numPr>
        <w:rPr>
          <w:rFonts w:cstheme="minorHAnsi"/>
          <w:szCs w:val="22"/>
        </w:rPr>
      </w:pPr>
      <w:r w:rsidRPr="00304097">
        <w:rPr>
          <w:rFonts w:cstheme="minorHAnsi"/>
          <w:szCs w:val="22"/>
        </w:rPr>
        <w:t>More advanced animals saw the evolution of endothermy (warm-blooded animals).</w:t>
      </w:r>
    </w:p>
    <w:p w:rsidR="002302D9" w:rsidRPr="00304097" w:rsidRDefault="002302D9" w:rsidP="00681B6F">
      <w:pPr>
        <w:pStyle w:val="ListParagraph"/>
        <w:numPr>
          <w:ilvl w:val="0"/>
          <w:numId w:val="3"/>
        </w:numPr>
        <w:rPr>
          <w:rFonts w:cstheme="minorHAnsi"/>
          <w:szCs w:val="22"/>
        </w:rPr>
      </w:pPr>
      <w:r w:rsidRPr="00304097">
        <w:rPr>
          <w:rFonts w:cstheme="minorHAnsi"/>
          <w:szCs w:val="22"/>
        </w:rPr>
        <w:t>More advanced animals saw the evolution of mechanisms to extend the developmental protection of the young.</w:t>
      </w:r>
    </w:p>
    <w:p w:rsidR="002302D9" w:rsidRDefault="002302D9" w:rsidP="002302D9">
      <w:pPr>
        <w:rPr>
          <w:rFonts w:cstheme="minorHAnsi"/>
          <w:sz w:val="28"/>
        </w:rPr>
      </w:pPr>
    </w:p>
    <w:p w:rsidR="00304097" w:rsidRDefault="00304097" w:rsidP="002302D9">
      <w:pPr>
        <w:rPr>
          <w:rFonts w:cstheme="minorHAnsi"/>
          <w:sz w:val="28"/>
        </w:rPr>
      </w:pPr>
    </w:p>
    <w:p w:rsidR="00304097" w:rsidRDefault="00304097" w:rsidP="002302D9">
      <w:pPr>
        <w:rPr>
          <w:rFonts w:cstheme="minorHAnsi"/>
          <w:sz w:val="28"/>
        </w:rPr>
      </w:pPr>
    </w:p>
    <w:p w:rsidR="00304097" w:rsidRDefault="00304097" w:rsidP="002302D9">
      <w:pPr>
        <w:rPr>
          <w:rFonts w:cstheme="minorHAnsi"/>
          <w:sz w:val="28"/>
        </w:rPr>
      </w:pPr>
    </w:p>
    <w:p w:rsidR="00304097" w:rsidRDefault="00304097" w:rsidP="002302D9">
      <w:pPr>
        <w:rPr>
          <w:rFonts w:cstheme="minorHAnsi"/>
          <w:sz w:val="28"/>
        </w:rPr>
      </w:pPr>
    </w:p>
    <w:p w:rsidR="00330EC4" w:rsidRDefault="00330EC4" w:rsidP="002302D9">
      <w:pPr>
        <w:rPr>
          <w:rFonts w:cstheme="minorHAnsi"/>
          <w:sz w:val="28"/>
        </w:rPr>
      </w:pPr>
    </w:p>
    <w:p w:rsidR="002302D9" w:rsidRPr="002302D9" w:rsidRDefault="002302D9" w:rsidP="001224D9">
      <w:pPr>
        <w:rPr>
          <w:rFonts w:cstheme="minorHAnsi"/>
          <w:sz w:val="28"/>
        </w:rPr>
      </w:pPr>
      <w:r>
        <w:rPr>
          <w:rFonts w:cstheme="minorHAnsi"/>
          <w:b/>
          <w:sz w:val="28"/>
        </w:rPr>
        <w:lastRenderedPageBreak/>
        <w:t>C</w:t>
      </w:r>
      <w:r w:rsidRPr="008D56F5">
        <w:rPr>
          <w:rFonts w:cstheme="minorHAnsi"/>
          <w:b/>
          <w:sz w:val="28"/>
        </w:rPr>
        <w:t>.</w:t>
      </w:r>
      <w:r w:rsidR="00304097">
        <w:rPr>
          <w:rFonts w:cstheme="minorHAnsi"/>
          <w:b/>
          <w:sz w:val="28"/>
        </w:rPr>
        <w:t>2</w:t>
      </w:r>
      <w:r>
        <w:rPr>
          <w:rFonts w:cstheme="minorHAnsi"/>
          <w:b/>
          <w:sz w:val="28"/>
        </w:rPr>
        <w:t>.  SUBPHYLUM VERTEBRATA: CLASSIFICATION AND CHARACTERISTICS</w:t>
      </w:r>
    </w:p>
    <w:p w:rsidR="00211D8A" w:rsidRDefault="00211D8A" w:rsidP="002E252E">
      <w:pPr>
        <w:rPr>
          <w:rFonts w:cstheme="minorHAnsi"/>
          <w:b/>
          <w:sz w:val="28"/>
          <w:szCs w:val="28"/>
        </w:rPr>
      </w:pPr>
    </w:p>
    <w:p w:rsidR="00211D8A" w:rsidRPr="00304097" w:rsidRDefault="002302D9" w:rsidP="002E252E">
      <w:pPr>
        <w:rPr>
          <w:rFonts w:cstheme="minorHAnsi"/>
        </w:rPr>
      </w:pPr>
      <w:r w:rsidRPr="00304097">
        <w:rPr>
          <w:rFonts w:cstheme="minorHAnsi"/>
        </w:rPr>
        <w:t>The following is a list of the classes of vertebrates you will need to know, from most primitive to most advanced.  Many of the evolutionary advancements seen in these classes will connect with the 8 bullet points above.</w:t>
      </w:r>
    </w:p>
    <w:p w:rsidR="002302D9" w:rsidRPr="00304097" w:rsidRDefault="002302D9" w:rsidP="002E252E">
      <w:pPr>
        <w:rPr>
          <w:rFonts w:cstheme="minorHAnsi"/>
        </w:rPr>
      </w:pPr>
    </w:p>
    <w:p w:rsidR="002302D9" w:rsidRPr="00304097" w:rsidRDefault="002302D9" w:rsidP="002E252E">
      <w:pPr>
        <w:rPr>
          <w:rFonts w:cstheme="minorHAnsi"/>
        </w:rPr>
      </w:pPr>
      <w:r w:rsidRPr="00304097">
        <w:rPr>
          <w:rFonts w:cstheme="minorHAnsi"/>
          <w:b/>
        </w:rPr>
        <w:t xml:space="preserve">Class </w:t>
      </w:r>
      <w:proofErr w:type="spellStart"/>
      <w:r w:rsidRPr="00304097">
        <w:rPr>
          <w:rFonts w:cstheme="minorHAnsi"/>
          <w:b/>
        </w:rPr>
        <w:t>Agnatha</w:t>
      </w:r>
      <w:proofErr w:type="spellEnd"/>
      <w:r w:rsidRPr="00304097">
        <w:rPr>
          <w:rFonts w:cstheme="minorHAnsi"/>
          <w:b/>
        </w:rPr>
        <w:t xml:space="preserve">.  </w:t>
      </w:r>
      <w:r w:rsidRPr="00304097">
        <w:rPr>
          <w:rFonts w:cstheme="minorHAnsi"/>
        </w:rPr>
        <w:t>The</w:t>
      </w:r>
      <w:r w:rsidRPr="00304097">
        <w:rPr>
          <w:rFonts w:cstheme="minorHAnsi"/>
          <w:b/>
        </w:rPr>
        <w:t xml:space="preserve"> jawless fishes</w:t>
      </w:r>
      <w:r w:rsidRPr="00304097">
        <w:rPr>
          <w:rFonts w:cstheme="minorHAnsi"/>
        </w:rPr>
        <w:t xml:space="preserve">.  </w:t>
      </w:r>
      <w:r w:rsidR="001A1109" w:rsidRPr="00304097">
        <w:rPr>
          <w:rFonts w:cstheme="minorHAnsi"/>
        </w:rPr>
        <w:t>Mostly</w:t>
      </w:r>
      <w:r w:rsidRPr="00304097">
        <w:rPr>
          <w:rFonts w:cstheme="minorHAnsi"/>
        </w:rPr>
        <w:t xml:space="preserve"> marine.  Cartilaginous skeleton.  Gills. </w:t>
      </w:r>
      <w:r w:rsidRPr="00304097">
        <w:rPr>
          <w:rFonts w:cstheme="minorHAnsi"/>
          <w:b/>
        </w:rPr>
        <w:t>Anamniote eggs</w:t>
      </w:r>
      <w:r w:rsidRPr="00304097">
        <w:rPr>
          <w:rFonts w:cstheme="minorHAnsi"/>
        </w:rPr>
        <w:t xml:space="preserve"> (eggs without membranes)</w:t>
      </w:r>
      <w:r w:rsidR="001A1109" w:rsidRPr="00304097">
        <w:rPr>
          <w:rFonts w:cstheme="minorHAnsi"/>
        </w:rPr>
        <w:t xml:space="preserve">. </w:t>
      </w:r>
      <w:r w:rsidR="00A231EF" w:rsidRPr="00304097">
        <w:rPr>
          <w:rFonts w:cstheme="minorHAnsi"/>
        </w:rPr>
        <w:t xml:space="preserve"> </w:t>
      </w:r>
      <w:r w:rsidR="001A1109" w:rsidRPr="00304097">
        <w:rPr>
          <w:rFonts w:cstheme="minorHAnsi"/>
        </w:rPr>
        <w:t>Ectotherms (cold-</w:t>
      </w:r>
      <w:r w:rsidR="00A231EF" w:rsidRPr="00304097">
        <w:rPr>
          <w:rFonts w:cstheme="minorHAnsi"/>
        </w:rPr>
        <w:t xml:space="preserve">blooded). </w:t>
      </w:r>
      <w:r w:rsidR="001A1109" w:rsidRPr="00304097">
        <w:rPr>
          <w:rFonts w:cstheme="minorHAnsi"/>
        </w:rPr>
        <w:t xml:space="preserve">Two-chambered heart. </w:t>
      </w:r>
      <w:r w:rsidR="00A231EF" w:rsidRPr="00304097">
        <w:rPr>
          <w:rFonts w:cstheme="minorHAnsi"/>
        </w:rPr>
        <w:t xml:space="preserve"> </w:t>
      </w:r>
      <w:r w:rsidR="001A1109" w:rsidRPr="00304097">
        <w:rPr>
          <w:rFonts w:cstheme="minorHAnsi"/>
        </w:rPr>
        <w:t>Lampreys and hagfish.</w:t>
      </w:r>
    </w:p>
    <w:p w:rsidR="001A1109" w:rsidRPr="00304097" w:rsidRDefault="001A1109" w:rsidP="002E252E">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agnatha</w:t>
      </w:r>
      <w:r w:rsidRPr="00304097">
        <w:rPr>
          <w:rFonts w:cstheme="minorHAnsi"/>
        </w:rPr>
        <w:t>” and click on images.  You will see a number of photographs of representative species.</w:t>
      </w:r>
    </w:p>
    <w:p w:rsidR="00554A01" w:rsidRPr="00304097" w:rsidRDefault="00554A01" w:rsidP="002E252E">
      <w:pPr>
        <w:rPr>
          <w:rFonts w:cstheme="minorHAnsi"/>
        </w:rPr>
      </w:pPr>
    </w:p>
    <w:p w:rsidR="001A1109" w:rsidRPr="00304097" w:rsidRDefault="001A1109" w:rsidP="002E252E">
      <w:pPr>
        <w:rPr>
          <w:rFonts w:cstheme="minorHAnsi"/>
        </w:rPr>
      </w:pPr>
      <w:r w:rsidRPr="00304097">
        <w:rPr>
          <w:rFonts w:cstheme="minorHAnsi"/>
          <w:b/>
        </w:rPr>
        <w:t>Class Chondrichthyes</w:t>
      </w:r>
      <w:r w:rsidRPr="00304097">
        <w:rPr>
          <w:rFonts w:cstheme="minorHAnsi"/>
        </w:rPr>
        <w:t>. The</w:t>
      </w:r>
      <w:r w:rsidRPr="00304097">
        <w:rPr>
          <w:rFonts w:cstheme="minorHAnsi"/>
          <w:b/>
        </w:rPr>
        <w:t xml:space="preserve"> cartilaginous fishes</w:t>
      </w:r>
      <w:r w:rsidRPr="00304097">
        <w:rPr>
          <w:rFonts w:cstheme="minorHAnsi"/>
        </w:rPr>
        <w:t xml:space="preserve">. </w:t>
      </w:r>
      <w:r w:rsidR="00040BDA" w:rsidRPr="00304097">
        <w:rPr>
          <w:rFonts w:cstheme="minorHAnsi"/>
        </w:rPr>
        <w:t xml:space="preserve"> Jaws. </w:t>
      </w:r>
      <w:r w:rsidRPr="00304097">
        <w:rPr>
          <w:rFonts w:cstheme="minorHAnsi"/>
        </w:rPr>
        <w:t xml:space="preserve">Marine.  Cartilaginous skeleton. Gills. Anamniote eggs. </w:t>
      </w:r>
      <w:r w:rsidR="00A231EF" w:rsidRPr="00304097">
        <w:rPr>
          <w:rFonts w:cstheme="minorHAnsi"/>
        </w:rPr>
        <w:t>Ectotherms.</w:t>
      </w:r>
      <w:r w:rsidRPr="00304097">
        <w:rPr>
          <w:rFonts w:cstheme="minorHAnsi"/>
        </w:rPr>
        <w:t xml:space="preserve"> Two-chambered heart.  Sharks, skates, rays, chimeras.</w:t>
      </w:r>
    </w:p>
    <w:p w:rsidR="001A1109" w:rsidRPr="00304097" w:rsidRDefault="001A1109" w:rsidP="002E252E">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proofErr w:type="spellStart"/>
      <w:r w:rsidRPr="00304097">
        <w:rPr>
          <w:rFonts w:cstheme="minorHAnsi"/>
          <w:b/>
        </w:rPr>
        <w:t>chondrichthyes</w:t>
      </w:r>
      <w:proofErr w:type="spellEnd"/>
      <w:r w:rsidRPr="00304097">
        <w:rPr>
          <w:rFonts w:cstheme="minorHAnsi"/>
        </w:rPr>
        <w:t>” and click on images.  You will see a number of photographs of representative species.</w:t>
      </w:r>
    </w:p>
    <w:p w:rsidR="00554A01" w:rsidRPr="00304097" w:rsidRDefault="00554A01" w:rsidP="002E252E">
      <w:pPr>
        <w:rPr>
          <w:rFonts w:cstheme="minorHAnsi"/>
        </w:rPr>
      </w:pPr>
    </w:p>
    <w:p w:rsidR="00A231EF" w:rsidRPr="00304097" w:rsidRDefault="00A231EF" w:rsidP="00A231EF">
      <w:pPr>
        <w:rPr>
          <w:rFonts w:cstheme="minorHAnsi"/>
        </w:rPr>
      </w:pPr>
      <w:r w:rsidRPr="00304097">
        <w:rPr>
          <w:rFonts w:cstheme="minorHAnsi"/>
          <w:b/>
        </w:rPr>
        <w:t>Class Osteichthyes</w:t>
      </w:r>
      <w:r w:rsidRPr="00304097">
        <w:rPr>
          <w:rFonts w:cstheme="minorHAnsi"/>
        </w:rPr>
        <w:t>. The</w:t>
      </w:r>
      <w:r w:rsidRPr="00304097">
        <w:rPr>
          <w:rFonts w:cstheme="minorHAnsi"/>
          <w:b/>
        </w:rPr>
        <w:t xml:space="preserve"> bony fishes</w:t>
      </w:r>
      <w:r w:rsidRPr="00304097">
        <w:rPr>
          <w:rFonts w:cstheme="minorHAnsi"/>
        </w:rPr>
        <w:t>. Freshwater and marine.  Ossified skeleton. Gills. Anamniote eggs. Ectotherms. Two-chambered heart.  Teleost fishes (ray-finned fishes) and lobe-finned fishes (includes lung-fishes).</w:t>
      </w:r>
    </w:p>
    <w:p w:rsidR="00554A01" w:rsidRPr="00304097" w:rsidRDefault="00554A01"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proofErr w:type="spellStart"/>
      <w:r w:rsidRPr="00304097">
        <w:rPr>
          <w:rFonts w:cstheme="minorHAnsi"/>
          <w:b/>
        </w:rPr>
        <w:t>osteichthyes</w:t>
      </w:r>
      <w:proofErr w:type="spellEnd"/>
      <w:r w:rsidRPr="00304097">
        <w:rPr>
          <w:rFonts w:cstheme="minorHAnsi"/>
        </w:rPr>
        <w:t>” and click on images.  You will see a number of photographs of representative species.</w:t>
      </w:r>
    </w:p>
    <w:p w:rsidR="00A231EF" w:rsidRPr="00304097" w:rsidRDefault="00A231EF" w:rsidP="00A231EF">
      <w:pPr>
        <w:rPr>
          <w:rFonts w:cstheme="minorHAnsi"/>
        </w:rPr>
      </w:pPr>
    </w:p>
    <w:p w:rsidR="00554A01" w:rsidRPr="00304097" w:rsidRDefault="00554A01" w:rsidP="00A231EF">
      <w:pPr>
        <w:rPr>
          <w:rFonts w:cstheme="minorHAnsi"/>
        </w:rPr>
      </w:pPr>
    </w:p>
    <w:p w:rsidR="00A231EF" w:rsidRPr="00304097" w:rsidRDefault="00A231EF" w:rsidP="00A231EF">
      <w:pPr>
        <w:rPr>
          <w:rFonts w:cstheme="minorHAnsi"/>
        </w:rPr>
      </w:pPr>
      <w:r w:rsidRPr="00304097">
        <w:rPr>
          <w:rFonts w:cstheme="minorHAnsi"/>
          <w:b/>
        </w:rPr>
        <w:t>Class Amphibia</w:t>
      </w:r>
      <w:r w:rsidRPr="00304097">
        <w:rPr>
          <w:rFonts w:cstheme="minorHAnsi"/>
        </w:rPr>
        <w:t xml:space="preserve">. The </w:t>
      </w:r>
      <w:r w:rsidRPr="00304097">
        <w:rPr>
          <w:rFonts w:cstheme="minorHAnsi"/>
          <w:b/>
        </w:rPr>
        <w:t>amphibia</w:t>
      </w:r>
      <w:r w:rsidR="00040BDA" w:rsidRPr="00304097">
        <w:rPr>
          <w:rFonts w:cstheme="minorHAnsi"/>
          <w:b/>
        </w:rPr>
        <w:t>ns</w:t>
      </w:r>
      <w:r w:rsidR="00040BDA" w:rsidRPr="00304097">
        <w:rPr>
          <w:rFonts w:cstheme="minorHAnsi"/>
        </w:rPr>
        <w:t xml:space="preserve">.  Freshwater and terrestrial (transitional from aquatic to terrestrial existence). </w:t>
      </w:r>
      <w:r w:rsidRPr="00304097">
        <w:rPr>
          <w:rFonts w:cstheme="minorHAnsi"/>
        </w:rPr>
        <w:t xml:space="preserve">Ossified skeleton. </w:t>
      </w:r>
      <w:r w:rsidR="00040BDA" w:rsidRPr="00304097">
        <w:rPr>
          <w:rFonts w:cstheme="minorHAnsi"/>
        </w:rPr>
        <w:t xml:space="preserve"> </w:t>
      </w:r>
      <w:proofErr w:type="spellStart"/>
      <w:r w:rsidR="00040BDA" w:rsidRPr="00304097">
        <w:rPr>
          <w:rFonts w:cstheme="minorHAnsi"/>
        </w:rPr>
        <w:t>Tetrapods</w:t>
      </w:r>
      <w:proofErr w:type="spellEnd"/>
      <w:r w:rsidR="00040BDA" w:rsidRPr="00304097">
        <w:rPr>
          <w:rFonts w:cstheme="minorHAnsi"/>
        </w:rPr>
        <w:t xml:space="preserve">. </w:t>
      </w:r>
      <w:r w:rsidRPr="00304097">
        <w:rPr>
          <w:rFonts w:cstheme="minorHAnsi"/>
        </w:rPr>
        <w:t>Gills and lungs. Anamniote eggs. Ectotherms. Three-chambered heart. Frogs, toads, salamanders, newts, sirens.</w:t>
      </w:r>
    </w:p>
    <w:p w:rsidR="00040BDA" w:rsidRPr="00304097" w:rsidRDefault="00040BDA"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amphibians</w:t>
      </w:r>
      <w:r w:rsidRPr="00304097">
        <w:rPr>
          <w:rFonts w:cstheme="minorHAnsi"/>
        </w:rPr>
        <w:t>” and click on images.  You will see a number of photographs of representative species.</w:t>
      </w:r>
    </w:p>
    <w:p w:rsidR="00554A01" w:rsidRPr="00304097" w:rsidRDefault="00554A01" w:rsidP="00A231EF">
      <w:pPr>
        <w:rPr>
          <w:rFonts w:cstheme="minorHAnsi"/>
        </w:rPr>
      </w:pPr>
    </w:p>
    <w:p w:rsidR="00040BDA" w:rsidRPr="00304097" w:rsidRDefault="00040BDA" w:rsidP="00A231EF">
      <w:pPr>
        <w:rPr>
          <w:rFonts w:cstheme="minorHAnsi"/>
        </w:rPr>
      </w:pPr>
      <w:r w:rsidRPr="00304097">
        <w:rPr>
          <w:rFonts w:cstheme="minorHAnsi"/>
          <w:b/>
        </w:rPr>
        <w:t xml:space="preserve">Class </w:t>
      </w:r>
      <w:proofErr w:type="spellStart"/>
      <w:r w:rsidRPr="00304097">
        <w:rPr>
          <w:rFonts w:cstheme="minorHAnsi"/>
          <w:b/>
        </w:rPr>
        <w:t>Reptilia</w:t>
      </w:r>
      <w:proofErr w:type="spellEnd"/>
      <w:r w:rsidRPr="00304097">
        <w:rPr>
          <w:rFonts w:cstheme="minorHAnsi"/>
        </w:rPr>
        <w:t xml:space="preserve">.  The </w:t>
      </w:r>
      <w:r w:rsidRPr="00304097">
        <w:rPr>
          <w:rFonts w:cstheme="minorHAnsi"/>
          <w:b/>
        </w:rPr>
        <w:t>reptiles</w:t>
      </w:r>
      <w:r w:rsidRPr="00304097">
        <w:rPr>
          <w:rFonts w:cstheme="minorHAnsi"/>
        </w:rPr>
        <w:t xml:space="preserve">.  Terrestrial and </w:t>
      </w:r>
      <w:proofErr w:type="gramStart"/>
      <w:r w:rsidRPr="00304097">
        <w:rPr>
          <w:rFonts w:cstheme="minorHAnsi"/>
        </w:rPr>
        <w:t>freshwater..</w:t>
      </w:r>
      <w:proofErr w:type="gramEnd"/>
      <w:r w:rsidRPr="00304097">
        <w:rPr>
          <w:rFonts w:cstheme="minorHAnsi"/>
        </w:rPr>
        <w:t xml:space="preserve">a very few marine species. Ossified skeleton.  </w:t>
      </w:r>
      <w:proofErr w:type="spellStart"/>
      <w:r w:rsidRPr="00304097">
        <w:rPr>
          <w:rFonts w:cstheme="minorHAnsi"/>
        </w:rPr>
        <w:t>Tetrapods</w:t>
      </w:r>
      <w:proofErr w:type="spellEnd"/>
      <w:r w:rsidRPr="00304097">
        <w:rPr>
          <w:rFonts w:cstheme="minorHAnsi"/>
        </w:rPr>
        <w:t>. Lungs. Amniote eggs.  Ectotherms. Three-chambered heart (close to four chambers in the alligators).  Dinosaurs, snakes, lizards, turtles, tortoises, crocodiles, alligators.</w:t>
      </w:r>
    </w:p>
    <w:p w:rsidR="00040BDA" w:rsidRPr="00304097" w:rsidRDefault="00040BDA"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reptiles</w:t>
      </w:r>
      <w:r w:rsidRPr="00304097">
        <w:rPr>
          <w:rFonts w:cstheme="minorHAnsi"/>
        </w:rPr>
        <w:t>” and click on images.  You will see a number of photographs of representative species.</w:t>
      </w:r>
    </w:p>
    <w:p w:rsidR="00554A01" w:rsidRPr="00304097" w:rsidRDefault="00554A01" w:rsidP="00A231EF">
      <w:pPr>
        <w:rPr>
          <w:rFonts w:cstheme="minorHAnsi"/>
        </w:rPr>
      </w:pPr>
    </w:p>
    <w:p w:rsidR="00040BDA" w:rsidRPr="00304097" w:rsidRDefault="00040BDA" w:rsidP="00A231EF">
      <w:pPr>
        <w:rPr>
          <w:rFonts w:cstheme="minorHAnsi"/>
        </w:rPr>
      </w:pPr>
      <w:r w:rsidRPr="00304097">
        <w:rPr>
          <w:rFonts w:cstheme="minorHAnsi"/>
          <w:b/>
        </w:rPr>
        <w:t>Class Aves</w:t>
      </w:r>
      <w:r w:rsidRPr="00304097">
        <w:rPr>
          <w:rFonts w:cstheme="minorHAnsi"/>
        </w:rPr>
        <w:t xml:space="preserve">.  The </w:t>
      </w:r>
      <w:r w:rsidRPr="00304097">
        <w:rPr>
          <w:rFonts w:cstheme="minorHAnsi"/>
          <w:b/>
        </w:rPr>
        <w:t>birds</w:t>
      </w:r>
      <w:r w:rsidRPr="00304097">
        <w:rPr>
          <w:rFonts w:cstheme="minorHAnsi"/>
        </w:rPr>
        <w:t xml:space="preserve">. Ossified skeleton with hollow bones.  </w:t>
      </w:r>
      <w:proofErr w:type="spellStart"/>
      <w:r w:rsidRPr="00304097">
        <w:rPr>
          <w:rFonts w:cstheme="minorHAnsi"/>
        </w:rPr>
        <w:t>Tetrapods</w:t>
      </w:r>
      <w:proofErr w:type="spellEnd"/>
      <w:r w:rsidRPr="00304097">
        <w:rPr>
          <w:rFonts w:cstheme="minorHAnsi"/>
        </w:rPr>
        <w:t>. Wings.  Feathers (modified scales) Lungs. Amniote eggs.  Endotherms.  Four-chambered heart.</w:t>
      </w:r>
    </w:p>
    <w:p w:rsidR="00554A01" w:rsidRPr="00304097" w:rsidRDefault="00554A01"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birds</w:t>
      </w:r>
      <w:r w:rsidRPr="00304097">
        <w:rPr>
          <w:rFonts w:cstheme="minorHAnsi"/>
        </w:rPr>
        <w:t>” and click on images.  You will see a number of photographs of representative species.</w:t>
      </w:r>
    </w:p>
    <w:p w:rsidR="00040BDA" w:rsidRPr="00304097" w:rsidRDefault="00040BDA" w:rsidP="00A231EF">
      <w:pPr>
        <w:rPr>
          <w:rFonts w:cstheme="minorHAnsi"/>
        </w:rPr>
      </w:pPr>
    </w:p>
    <w:p w:rsidR="00040BDA" w:rsidRPr="00304097" w:rsidRDefault="00040BDA" w:rsidP="00A231EF">
      <w:pPr>
        <w:rPr>
          <w:rFonts w:cstheme="minorHAnsi"/>
        </w:rPr>
      </w:pPr>
      <w:r w:rsidRPr="00304097">
        <w:rPr>
          <w:rFonts w:cstheme="minorHAnsi"/>
          <w:b/>
        </w:rPr>
        <w:t>Class Mammalia</w:t>
      </w:r>
      <w:r w:rsidRPr="00304097">
        <w:rPr>
          <w:rFonts w:cstheme="minorHAnsi"/>
        </w:rPr>
        <w:t xml:space="preserve">.  The </w:t>
      </w:r>
      <w:r w:rsidRPr="00304097">
        <w:rPr>
          <w:rFonts w:cstheme="minorHAnsi"/>
          <w:b/>
        </w:rPr>
        <w:t>mammals</w:t>
      </w:r>
      <w:r w:rsidRPr="00304097">
        <w:rPr>
          <w:rFonts w:cstheme="minorHAnsi"/>
        </w:rPr>
        <w:t xml:space="preserve">. Ossified skeleton.  </w:t>
      </w:r>
      <w:proofErr w:type="spellStart"/>
      <w:r w:rsidRPr="00304097">
        <w:rPr>
          <w:rFonts w:cstheme="minorHAnsi"/>
        </w:rPr>
        <w:t>Tetrapods</w:t>
      </w:r>
      <w:proofErr w:type="spellEnd"/>
      <w:r w:rsidRPr="00304097">
        <w:rPr>
          <w:rFonts w:cstheme="minorHAnsi"/>
        </w:rPr>
        <w:t xml:space="preserve">.  Lungs. Amniote eggs.  Endotherms.  Four-chambered heart. </w:t>
      </w:r>
      <w:r w:rsidR="009C3FDB" w:rsidRPr="00304097">
        <w:rPr>
          <w:rFonts w:cstheme="minorHAnsi"/>
        </w:rPr>
        <w:t xml:space="preserve"> </w:t>
      </w:r>
      <w:r w:rsidRPr="00304097">
        <w:rPr>
          <w:rFonts w:cstheme="minorHAnsi"/>
          <w:b/>
        </w:rPr>
        <w:t>Mammary glands</w:t>
      </w:r>
      <w:r w:rsidRPr="00304097">
        <w:rPr>
          <w:rFonts w:cstheme="minorHAnsi"/>
        </w:rPr>
        <w:t>. Three groups:</w:t>
      </w:r>
    </w:p>
    <w:p w:rsidR="00040BDA" w:rsidRPr="00304097" w:rsidRDefault="00040BDA" w:rsidP="00A231EF">
      <w:pPr>
        <w:rPr>
          <w:rFonts w:cstheme="minorHAnsi"/>
        </w:rPr>
      </w:pPr>
    </w:p>
    <w:p w:rsidR="00040BDA" w:rsidRPr="00304097" w:rsidRDefault="00040BDA" w:rsidP="00A231EF">
      <w:pPr>
        <w:rPr>
          <w:rFonts w:cstheme="minorHAnsi"/>
        </w:rPr>
      </w:pPr>
      <w:r w:rsidRPr="00304097">
        <w:rPr>
          <w:rFonts w:cstheme="minorHAnsi"/>
          <w:b/>
        </w:rPr>
        <w:t>Monotremes</w:t>
      </w:r>
      <w:r w:rsidRPr="00304097">
        <w:rPr>
          <w:rFonts w:cstheme="minorHAnsi"/>
        </w:rPr>
        <w:t xml:space="preserve">.  </w:t>
      </w:r>
      <w:r w:rsidRPr="00304097">
        <w:rPr>
          <w:rFonts w:cstheme="minorHAnsi"/>
          <w:b/>
        </w:rPr>
        <w:t>Egg-laying mammals</w:t>
      </w:r>
      <w:r w:rsidRPr="00304097">
        <w:rPr>
          <w:rFonts w:cstheme="minorHAnsi"/>
        </w:rPr>
        <w:t>.  Duck-billed platypus, spiny anteate</w:t>
      </w:r>
      <w:r w:rsidR="00435F09" w:rsidRPr="00304097">
        <w:rPr>
          <w:rFonts w:cstheme="minorHAnsi"/>
        </w:rPr>
        <w:t>r.</w:t>
      </w:r>
    </w:p>
    <w:p w:rsidR="00040BDA" w:rsidRPr="00304097" w:rsidRDefault="00040BDA"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monotremes</w:t>
      </w:r>
      <w:r w:rsidRPr="00304097">
        <w:rPr>
          <w:rFonts w:cstheme="minorHAnsi"/>
        </w:rPr>
        <w:t>” and click on images.  You will see a number of photographs of representative species.</w:t>
      </w:r>
    </w:p>
    <w:p w:rsidR="00554A01" w:rsidRPr="00304097" w:rsidRDefault="00554A01" w:rsidP="00A231EF">
      <w:pPr>
        <w:rPr>
          <w:rFonts w:cstheme="minorHAnsi"/>
        </w:rPr>
      </w:pPr>
    </w:p>
    <w:p w:rsidR="00040BDA" w:rsidRPr="00304097" w:rsidRDefault="00040BDA" w:rsidP="00A231EF">
      <w:pPr>
        <w:rPr>
          <w:rFonts w:cstheme="minorHAnsi"/>
        </w:rPr>
      </w:pPr>
      <w:proofErr w:type="spellStart"/>
      <w:r w:rsidRPr="00304097">
        <w:rPr>
          <w:rFonts w:cstheme="minorHAnsi"/>
          <w:b/>
        </w:rPr>
        <w:t>Marusupials</w:t>
      </w:r>
      <w:proofErr w:type="spellEnd"/>
      <w:r w:rsidRPr="00304097">
        <w:rPr>
          <w:rFonts w:cstheme="minorHAnsi"/>
        </w:rPr>
        <w:t xml:space="preserve">.  </w:t>
      </w:r>
      <w:r w:rsidRPr="00304097">
        <w:rPr>
          <w:rFonts w:cstheme="minorHAnsi"/>
          <w:b/>
        </w:rPr>
        <w:t>Pouched mammals</w:t>
      </w:r>
      <w:r w:rsidRPr="00304097">
        <w:rPr>
          <w:rFonts w:cstheme="minorHAnsi"/>
        </w:rPr>
        <w:t xml:space="preserve">. Kangaroo, opossum, koala, </w:t>
      </w:r>
      <w:proofErr w:type="spellStart"/>
      <w:r w:rsidRPr="00304097">
        <w:rPr>
          <w:rFonts w:cstheme="minorHAnsi"/>
        </w:rPr>
        <w:t>tasmanian</w:t>
      </w:r>
      <w:proofErr w:type="spellEnd"/>
      <w:r w:rsidRPr="00304097">
        <w:rPr>
          <w:rFonts w:cstheme="minorHAnsi"/>
        </w:rPr>
        <w:t xml:space="preserve"> devil</w:t>
      </w:r>
      <w:r w:rsidR="00435F09" w:rsidRPr="00304097">
        <w:rPr>
          <w:rFonts w:cstheme="minorHAnsi"/>
        </w:rPr>
        <w:t>.</w:t>
      </w:r>
      <w:r w:rsidR="009C3FDB" w:rsidRPr="00304097">
        <w:rPr>
          <w:rFonts w:cstheme="minorHAnsi"/>
        </w:rPr>
        <w:t xml:space="preserve">  The </w:t>
      </w:r>
      <w:r w:rsidR="009C3FDB" w:rsidRPr="00304097">
        <w:rPr>
          <w:rFonts w:cstheme="minorHAnsi"/>
          <w:b/>
        </w:rPr>
        <w:t>pouch</w:t>
      </w:r>
      <w:r w:rsidR="009C3FDB" w:rsidRPr="00304097">
        <w:rPr>
          <w:rFonts w:cstheme="minorHAnsi"/>
        </w:rPr>
        <w:t xml:space="preserve"> (and associated nipples/mammary glands) allows for extended limited maintenance and protection of the offspring until it is able to live independently.</w:t>
      </w:r>
    </w:p>
    <w:p w:rsidR="009C3FDB" w:rsidRPr="00304097" w:rsidRDefault="009C3FDB" w:rsidP="00A231EF">
      <w:pPr>
        <w:rPr>
          <w:rFonts w:cstheme="minorHAnsi"/>
        </w:rPr>
      </w:pPr>
    </w:p>
    <w:p w:rsidR="00554A01" w:rsidRPr="00304097" w:rsidRDefault="00554A01" w:rsidP="00554A01">
      <w:pPr>
        <w:rPr>
          <w:rFonts w:cstheme="minorHAnsi"/>
        </w:rPr>
      </w:pPr>
      <w:r w:rsidRPr="00304097">
        <w:rPr>
          <w:rFonts w:cstheme="minorHAnsi"/>
          <w:b/>
        </w:rPr>
        <w:t xml:space="preserve">ON YOUR OWN: </w:t>
      </w:r>
      <w:r w:rsidRPr="00304097">
        <w:rPr>
          <w:rFonts w:cstheme="minorHAnsi"/>
        </w:rPr>
        <w:t>Do a Google search for “</w:t>
      </w:r>
      <w:r w:rsidRPr="00304097">
        <w:rPr>
          <w:rFonts w:cstheme="minorHAnsi"/>
          <w:b/>
        </w:rPr>
        <w:t>marsupials</w:t>
      </w:r>
      <w:r w:rsidRPr="00304097">
        <w:rPr>
          <w:rFonts w:cstheme="minorHAnsi"/>
        </w:rPr>
        <w:t>” and click on images.  You will see a number of photographs of representative species.</w:t>
      </w:r>
    </w:p>
    <w:p w:rsidR="00554A01" w:rsidRPr="00304097" w:rsidRDefault="00554A01" w:rsidP="00A231EF">
      <w:pPr>
        <w:rPr>
          <w:rFonts w:cstheme="minorHAnsi"/>
        </w:rPr>
      </w:pPr>
    </w:p>
    <w:p w:rsidR="009C3FDB" w:rsidRPr="00304097" w:rsidRDefault="009C3FDB" w:rsidP="00A231EF">
      <w:pPr>
        <w:rPr>
          <w:rFonts w:cstheme="minorHAnsi"/>
        </w:rPr>
      </w:pPr>
      <w:r w:rsidRPr="00304097">
        <w:rPr>
          <w:rFonts w:cstheme="minorHAnsi"/>
          <w:b/>
        </w:rPr>
        <w:t>Eutherians</w:t>
      </w:r>
      <w:r w:rsidRPr="00304097">
        <w:rPr>
          <w:rFonts w:cstheme="minorHAnsi"/>
        </w:rPr>
        <w:t xml:space="preserve">.  </w:t>
      </w:r>
      <w:r w:rsidRPr="00304097">
        <w:rPr>
          <w:rFonts w:cstheme="minorHAnsi"/>
          <w:b/>
        </w:rPr>
        <w:t>Placental Mammals</w:t>
      </w:r>
      <w:r w:rsidRPr="00304097">
        <w:rPr>
          <w:rFonts w:cstheme="minorHAnsi"/>
        </w:rPr>
        <w:t xml:space="preserve">.  All other mammals.  The </w:t>
      </w:r>
      <w:r w:rsidRPr="00304097">
        <w:rPr>
          <w:rFonts w:cstheme="minorHAnsi"/>
          <w:b/>
        </w:rPr>
        <w:t>placenta</w:t>
      </w:r>
      <w:r w:rsidRPr="00304097">
        <w:rPr>
          <w:rFonts w:cstheme="minorHAnsi"/>
        </w:rPr>
        <w:t xml:space="preserve"> is a temporary organ of pregnancy that allow for extended development, complete maintenance and complete protection of the offspring in the uterus of the mother.</w:t>
      </w:r>
    </w:p>
    <w:p w:rsidR="00A231EF" w:rsidRPr="00304097" w:rsidRDefault="00A231EF" w:rsidP="00A231EF">
      <w:pPr>
        <w:rPr>
          <w:rFonts w:cstheme="minorHAnsi"/>
        </w:rPr>
      </w:pPr>
    </w:p>
    <w:p w:rsidR="005A4325" w:rsidRPr="00304097" w:rsidRDefault="005A4325" w:rsidP="005A4325">
      <w:pPr>
        <w:rPr>
          <w:rFonts w:cstheme="minorHAnsi"/>
        </w:rPr>
      </w:pPr>
      <w:r w:rsidRPr="00304097">
        <w:rPr>
          <w:rFonts w:cstheme="minorHAnsi"/>
          <w:b/>
        </w:rPr>
        <w:t xml:space="preserve">ON YOUR OWN: </w:t>
      </w:r>
      <w:r w:rsidRPr="00304097">
        <w:rPr>
          <w:rFonts w:cstheme="minorHAnsi"/>
        </w:rPr>
        <w:t>Do a Google search for “</w:t>
      </w:r>
      <w:r w:rsidR="00554A01" w:rsidRPr="00304097">
        <w:rPr>
          <w:rFonts w:cstheme="minorHAnsi"/>
          <w:b/>
        </w:rPr>
        <w:t>placental mammals</w:t>
      </w:r>
      <w:r w:rsidRPr="00304097">
        <w:rPr>
          <w:rFonts w:cstheme="minorHAnsi"/>
        </w:rPr>
        <w:t>” and click on images.  You will see a number of photographs of representative species.</w:t>
      </w:r>
    </w:p>
    <w:p w:rsidR="002E252E" w:rsidRDefault="002E252E" w:rsidP="002E252E">
      <w:pPr>
        <w:rPr>
          <w:rFonts w:cstheme="minorHAnsi"/>
          <w:sz w:val="28"/>
          <w:szCs w:val="28"/>
        </w:rPr>
      </w:pPr>
    </w:p>
    <w:p w:rsidR="00304097" w:rsidRDefault="00304097" w:rsidP="002E252E">
      <w:pPr>
        <w:rPr>
          <w:rFonts w:cstheme="minorHAnsi"/>
          <w:sz w:val="28"/>
          <w:szCs w:val="28"/>
        </w:rPr>
      </w:pPr>
    </w:p>
    <w:p w:rsidR="00304097" w:rsidRDefault="00304097" w:rsidP="002E252E">
      <w:pPr>
        <w:rPr>
          <w:rFonts w:cstheme="minorHAnsi"/>
          <w:sz w:val="28"/>
          <w:szCs w:val="28"/>
        </w:rPr>
      </w:pPr>
    </w:p>
    <w:p w:rsidR="00304097" w:rsidRPr="00C614DB" w:rsidRDefault="00304097" w:rsidP="00304097">
      <w:pPr>
        <w:rPr>
          <w:rFonts w:cstheme="minorHAnsi"/>
          <w:b/>
          <w:sz w:val="32"/>
          <w:szCs w:val="28"/>
        </w:rPr>
      </w:pPr>
      <w:r>
        <w:rPr>
          <w:rFonts w:cstheme="minorHAnsi"/>
          <w:b/>
          <w:sz w:val="32"/>
          <w:szCs w:val="28"/>
        </w:rPr>
        <w:t>D</w:t>
      </w:r>
      <w:r>
        <w:rPr>
          <w:rFonts w:cstheme="minorHAnsi"/>
          <w:b/>
          <w:sz w:val="32"/>
          <w:szCs w:val="28"/>
        </w:rPr>
        <w:t xml:space="preserve">. </w:t>
      </w:r>
      <w:r>
        <w:rPr>
          <w:rFonts w:cstheme="minorHAnsi"/>
          <w:b/>
          <w:sz w:val="32"/>
          <w:szCs w:val="28"/>
        </w:rPr>
        <w:t>MAMMALIAN ANATOMY</w:t>
      </w:r>
    </w:p>
    <w:p w:rsidR="00304097" w:rsidRDefault="00304097" w:rsidP="002E252E">
      <w:pPr>
        <w:rPr>
          <w:rFonts w:cstheme="minorHAnsi"/>
          <w:sz w:val="28"/>
          <w:szCs w:val="28"/>
        </w:rPr>
      </w:pPr>
    </w:p>
    <w:p w:rsidR="00304097" w:rsidRDefault="00304097" w:rsidP="001224D9">
      <w:pPr>
        <w:rPr>
          <w:rFonts w:cstheme="minorHAnsi"/>
          <w:b/>
          <w:sz w:val="28"/>
        </w:rPr>
      </w:pPr>
    </w:p>
    <w:p w:rsidR="001224D9" w:rsidRDefault="001224D9" w:rsidP="001224D9">
      <w:pPr>
        <w:rPr>
          <w:rFonts w:cstheme="minorHAnsi"/>
          <w:b/>
          <w:sz w:val="28"/>
        </w:rPr>
      </w:pPr>
      <w:r>
        <w:rPr>
          <w:rFonts w:cstheme="minorHAnsi"/>
          <w:b/>
          <w:sz w:val="28"/>
        </w:rPr>
        <w:t>D</w:t>
      </w:r>
      <w:r w:rsidRPr="008D56F5">
        <w:rPr>
          <w:rFonts w:cstheme="minorHAnsi"/>
          <w:b/>
          <w:sz w:val="28"/>
        </w:rPr>
        <w:t>.</w:t>
      </w:r>
      <w:r>
        <w:rPr>
          <w:rFonts w:cstheme="minorHAnsi"/>
          <w:b/>
          <w:sz w:val="28"/>
        </w:rPr>
        <w:t xml:space="preserve">1.  </w:t>
      </w:r>
      <w:r w:rsidR="00EB4E27">
        <w:rPr>
          <w:rFonts w:cstheme="minorHAnsi"/>
          <w:b/>
          <w:sz w:val="28"/>
        </w:rPr>
        <w:t>MAMMALIAN ANATOMY I</w:t>
      </w:r>
      <w:r w:rsidR="00304097">
        <w:rPr>
          <w:rFonts w:cstheme="minorHAnsi"/>
          <w:b/>
          <w:sz w:val="28"/>
        </w:rPr>
        <w:t xml:space="preserve"> </w:t>
      </w:r>
    </w:p>
    <w:p w:rsidR="00EB4E27" w:rsidRDefault="00EB4E27" w:rsidP="001224D9">
      <w:pPr>
        <w:rPr>
          <w:rFonts w:cstheme="minorHAnsi"/>
          <w:b/>
          <w:sz w:val="28"/>
        </w:rPr>
      </w:pPr>
    </w:p>
    <w:p w:rsidR="00E54BF7" w:rsidRPr="00304097" w:rsidRDefault="00E54BF7" w:rsidP="00E54BF7">
      <w:pPr>
        <w:rPr>
          <w:rFonts w:cstheme="minorHAnsi"/>
        </w:rPr>
      </w:pPr>
      <w:r w:rsidRPr="00304097">
        <w:rPr>
          <w:rFonts w:cstheme="minorHAnsi"/>
          <w:b/>
        </w:rPr>
        <w:t>IN THE LAB:</w:t>
      </w:r>
      <w:r w:rsidRPr="00304097">
        <w:rPr>
          <w:rFonts w:cstheme="minorHAnsi"/>
        </w:rPr>
        <w:t xml:space="preserve"> You will perform a dissection of a </w:t>
      </w:r>
      <w:r w:rsidR="00EB4E27" w:rsidRPr="00304097">
        <w:rPr>
          <w:rFonts w:cstheme="minorHAnsi"/>
        </w:rPr>
        <w:t>fetal pig</w:t>
      </w:r>
      <w:r w:rsidRPr="00304097">
        <w:rPr>
          <w:rFonts w:cstheme="minorHAnsi"/>
        </w:rPr>
        <w:t xml:space="preserve"> and be able to identify the following structures.  Follow the instructions provided by the instructor and use your smartphone, tablet, or laptop to help you identifying these structures.  Doing a Google search for “</w:t>
      </w:r>
      <w:r w:rsidR="00EB4E27" w:rsidRPr="00304097">
        <w:rPr>
          <w:rFonts w:cstheme="minorHAnsi"/>
          <w:b/>
        </w:rPr>
        <w:t>fetal pig</w:t>
      </w:r>
      <w:r w:rsidRPr="00304097">
        <w:rPr>
          <w:rFonts w:cstheme="minorHAnsi"/>
          <w:b/>
        </w:rPr>
        <w:t xml:space="preserve"> dissection</w:t>
      </w:r>
      <w:r w:rsidRPr="00304097">
        <w:rPr>
          <w:rFonts w:cstheme="minorHAnsi"/>
        </w:rPr>
        <w:t>” will be a good start.</w:t>
      </w:r>
    </w:p>
    <w:p w:rsidR="00E54BF7" w:rsidRPr="00304097" w:rsidRDefault="00E54BF7" w:rsidP="00E54BF7">
      <w:pPr>
        <w:rPr>
          <w:rFonts w:cstheme="minorHAnsi"/>
        </w:rPr>
      </w:pPr>
    </w:p>
    <w:p w:rsidR="00EB4E27" w:rsidRPr="00304097" w:rsidRDefault="00EB4E27" w:rsidP="00E54BF7">
      <w:pPr>
        <w:rPr>
          <w:rFonts w:cstheme="minorHAnsi"/>
          <w:b/>
        </w:rPr>
        <w:sectPr w:rsidR="00EB4E27" w:rsidRPr="00304097" w:rsidSect="00324D6A">
          <w:footerReference w:type="even" r:id="rId10"/>
          <w:footerReference w:type="default" r:id="rId11"/>
          <w:type w:val="continuous"/>
          <w:pgSz w:w="12240" w:h="15840"/>
          <w:pgMar w:top="1440" w:right="1440" w:bottom="1440" w:left="1440" w:header="720" w:footer="720" w:gutter="0"/>
          <w:cols w:space="720"/>
          <w:docGrid w:linePitch="360"/>
        </w:sectPr>
      </w:pPr>
    </w:p>
    <w:p w:rsidR="00EB4E27" w:rsidRPr="00304097" w:rsidRDefault="00EB4E27" w:rsidP="00E54BF7">
      <w:pPr>
        <w:rPr>
          <w:rFonts w:cstheme="minorHAnsi"/>
          <w:b/>
        </w:rPr>
      </w:pPr>
      <w:r w:rsidRPr="00304097">
        <w:rPr>
          <w:rFonts w:cstheme="minorHAnsi"/>
          <w:b/>
        </w:rPr>
        <w:t>Locational terms</w:t>
      </w:r>
    </w:p>
    <w:p w:rsidR="00EB4E27" w:rsidRPr="00304097" w:rsidRDefault="00EB4E27" w:rsidP="00E54BF7">
      <w:pPr>
        <w:rPr>
          <w:rFonts w:cstheme="minorHAnsi"/>
        </w:rPr>
      </w:pPr>
      <w:r w:rsidRPr="00304097">
        <w:rPr>
          <w:rFonts w:cstheme="minorHAnsi"/>
        </w:rPr>
        <w:t>anterior</w:t>
      </w:r>
    </w:p>
    <w:p w:rsidR="00EB4E27" w:rsidRPr="00304097" w:rsidRDefault="00EB4E27" w:rsidP="00E54BF7">
      <w:pPr>
        <w:rPr>
          <w:rFonts w:cstheme="minorHAnsi"/>
        </w:rPr>
      </w:pPr>
      <w:r w:rsidRPr="00304097">
        <w:rPr>
          <w:rFonts w:cstheme="minorHAnsi"/>
        </w:rPr>
        <w:t>posterior</w:t>
      </w:r>
    </w:p>
    <w:p w:rsidR="00EB4E27" w:rsidRPr="00304097" w:rsidRDefault="00EB4E27" w:rsidP="00E54BF7">
      <w:pPr>
        <w:rPr>
          <w:rFonts w:cstheme="minorHAnsi"/>
        </w:rPr>
      </w:pPr>
      <w:r w:rsidRPr="00304097">
        <w:rPr>
          <w:rFonts w:cstheme="minorHAnsi"/>
        </w:rPr>
        <w:t>dorsal</w:t>
      </w:r>
    </w:p>
    <w:p w:rsidR="00EB4E27" w:rsidRPr="00304097" w:rsidRDefault="00EB4E27" w:rsidP="00E54BF7">
      <w:pPr>
        <w:rPr>
          <w:rFonts w:cstheme="minorHAnsi"/>
        </w:rPr>
      </w:pPr>
      <w:r w:rsidRPr="00304097">
        <w:rPr>
          <w:rFonts w:cstheme="minorHAnsi"/>
        </w:rPr>
        <w:t>ventral</w:t>
      </w:r>
    </w:p>
    <w:p w:rsidR="00EB4E27" w:rsidRPr="00304097" w:rsidRDefault="00EB4E27" w:rsidP="00E54BF7">
      <w:pPr>
        <w:rPr>
          <w:rFonts w:cstheme="minorHAnsi"/>
        </w:rPr>
      </w:pPr>
      <w:r w:rsidRPr="00304097">
        <w:rPr>
          <w:rFonts w:cstheme="minorHAnsi"/>
        </w:rPr>
        <w:t>right (the animal’s right)</w:t>
      </w:r>
    </w:p>
    <w:p w:rsidR="00EB4E27" w:rsidRPr="00304097" w:rsidRDefault="00EB4E27" w:rsidP="00E54BF7">
      <w:pPr>
        <w:rPr>
          <w:rFonts w:cstheme="minorHAnsi"/>
        </w:rPr>
      </w:pPr>
      <w:r w:rsidRPr="00304097">
        <w:rPr>
          <w:rFonts w:cstheme="minorHAnsi"/>
        </w:rPr>
        <w:t>left (the animal’s left)</w:t>
      </w:r>
    </w:p>
    <w:p w:rsidR="00EB4E27" w:rsidRPr="00304097" w:rsidRDefault="00EB4E27" w:rsidP="00E54BF7">
      <w:pPr>
        <w:rPr>
          <w:rFonts w:cstheme="minorHAnsi"/>
        </w:rPr>
      </w:pPr>
      <w:r w:rsidRPr="00304097">
        <w:rPr>
          <w:rFonts w:cstheme="minorHAnsi"/>
        </w:rPr>
        <w:t>proximal</w:t>
      </w:r>
    </w:p>
    <w:p w:rsidR="00EB4E27" w:rsidRPr="00304097" w:rsidRDefault="00EB4E27" w:rsidP="00E54BF7">
      <w:pPr>
        <w:rPr>
          <w:rFonts w:cstheme="minorHAnsi"/>
        </w:rPr>
      </w:pPr>
      <w:r w:rsidRPr="00304097">
        <w:rPr>
          <w:rFonts w:cstheme="minorHAnsi"/>
        </w:rPr>
        <w:lastRenderedPageBreak/>
        <w:t>distal</w:t>
      </w:r>
    </w:p>
    <w:p w:rsidR="00EB4E27" w:rsidRPr="00304097" w:rsidRDefault="00EB4E27" w:rsidP="00E54BF7">
      <w:pPr>
        <w:rPr>
          <w:rFonts w:cstheme="minorHAnsi"/>
        </w:rPr>
      </w:pPr>
      <w:r w:rsidRPr="00304097">
        <w:rPr>
          <w:rFonts w:cstheme="minorHAnsi"/>
        </w:rPr>
        <w:t>medial</w:t>
      </w:r>
    </w:p>
    <w:p w:rsidR="00EB4E27" w:rsidRPr="00304097" w:rsidRDefault="00EB4E27" w:rsidP="00E54BF7">
      <w:pPr>
        <w:rPr>
          <w:rFonts w:cstheme="minorHAnsi"/>
        </w:rPr>
      </w:pPr>
      <w:r w:rsidRPr="00304097">
        <w:rPr>
          <w:rFonts w:cstheme="minorHAnsi"/>
        </w:rPr>
        <w:t>cephalic</w:t>
      </w:r>
    </w:p>
    <w:p w:rsidR="00EB4E27" w:rsidRPr="00304097" w:rsidRDefault="00EB4E27" w:rsidP="00E54BF7">
      <w:pPr>
        <w:rPr>
          <w:rFonts w:cstheme="minorHAnsi"/>
        </w:rPr>
      </w:pPr>
      <w:r w:rsidRPr="00304097">
        <w:rPr>
          <w:rFonts w:cstheme="minorHAnsi"/>
        </w:rPr>
        <w:t>cervical</w:t>
      </w:r>
    </w:p>
    <w:p w:rsidR="00EB4E27" w:rsidRPr="00304097" w:rsidRDefault="00EB4E27" w:rsidP="00E54BF7">
      <w:pPr>
        <w:rPr>
          <w:rFonts w:cstheme="minorHAnsi"/>
        </w:rPr>
      </w:pPr>
      <w:r w:rsidRPr="00304097">
        <w:rPr>
          <w:rFonts w:cstheme="minorHAnsi"/>
        </w:rPr>
        <w:t>thoracic</w:t>
      </w:r>
    </w:p>
    <w:p w:rsidR="00EB4E27" w:rsidRPr="00304097" w:rsidRDefault="00EB4E27" w:rsidP="00E54BF7">
      <w:pPr>
        <w:rPr>
          <w:rFonts w:cstheme="minorHAnsi"/>
        </w:rPr>
      </w:pPr>
      <w:r w:rsidRPr="00304097">
        <w:rPr>
          <w:rFonts w:cstheme="minorHAnsi"/>
        </w:rPr>
        <w:t>abdominal</w:t>
      </w:r>
    </w:p>
    <w:p w:rsidR="00340A2C" w:rsidRPr="00304097" w:rsidRDefault="00340A2C" w:rsidP="00E54BF7">
      <w:pPr>
        <w:rPr>
          <w:rFonts w:cstheme="minorHAnsi"/>
        </w:rPr>
        <w:sectPr w:rsidR="00340A2C" w:rsidRPr="00304097" w:rsidSect="00EB4E27">
          <w:type w:val="continuous"/>
          <w:pgSz w:w="12240" w:h="15840"/>
          <w:pgMar w:top="1440" w:right="1440" w:bottom="1440" w:left="1440" w:header="720" w:footer="720" w:gutter="0"/>
          <w:cols w:num="2" w:space="720"/>
          <w:docGrid w:linePitch="360"/>
        </w:sectPr>
      </w:pPr>
      <w:r w:rsidRPr="00304097">
        <w:rPr>
          <w:rFonts w:cstheme="minorHAnsi"/>
        </w:rPr>
        <w:t>perianal</w:t>
      </w:r>
    </w:p>
    <w:p w:rsidR="00EB4E27" w:rsidRPr="00304097" w:rsidRDefault="00EB4E27" w:rsidP="00E54BF7">
      <w:pPr>
        <w:rPr>
          <w:rFonts w:cstheme="minorHAnsi"/>
        </w:rPr>
      </w:pPr>
    </w:p>
    <w:p w:rsidR="00340A2C" w:rsidRPr="00304097" w:rsidRDefault="00340A2C" w:rsidP="00E54BF7">
      <w:pPr>
        <w:rPr>
          <w:rFonts w:cstheme="minorHAnsi"/>
          <w:b/>
        </w:rPr>
        <w:sectPr w:rsidR="00340A2C" w:rsidRPr="00304097" w:rsidSect="00324D6A">
          <w:type w:val="continuous"/>
          <w:pgSz w:w="12240" w:h="15840"/>
          <w:pgMar w:top="1440" w:right="1440" w:bottom="1440" w:left="1440" w:header="720" w:footer="720" w:gutter="0"/>
          <w:cols w:space="720"/>
          <w:docGrid w:linePitch="360"/>
        </w:sectPr>
      </w:pPr>
    </w:p>
    <w:p w:rsidR="00EB4E27" w:rsidRPr="00304097" w:rsidRDefault="00EB4E27" w:rsidP="00E54BF7">
      <w:pPr>
        <w:rPr>
          <w:rFonts w:cstheme="minorHAnsi"/>
          <w:b/>
        </w:rPr>
      </w:pPr>
      <w:r w:rsidRPr="00304097">
        <w:rPr>
          <w:rFonts w:cstheme="minorHAnsi"/>
          <w:b/>
        </w:rPr>
        <w:t>External anatomy</w:t>
      </w:r>
    </w:p>
    <w:p w:rsidR="00E54BF7" w:rsidRPr="00304097" w:rsidRDefault="00E54BF7" w:rsidP="00E54BF7">
      <w:pPr>
        <w:rPr>
          <w:rFonts w:cstheme="minorHAnsi"/>
        </w:rPr>
        <w:sectPr w:rsidR="00E54BF7" w:rsidRPr="00304097" w:rsidSect="00340A2C">
          <w:type w:val="continuous"/>
          <w:pgSz w:w="12240" w:h="15840"/>
          <w:pgMar w:top="1440" w:right="1440" w:bottom="1440" w:left="1440" w:header="720" w:footer="720" w:gutter="0"/>
          <w:cols w:num="2" w:space="720"/>
          <w:docGrid w:linePitch="360"/>
        </w:sectPr>
      </w:pPr>
    </w:p>
    <w:p w:rsidR="00E54BF7" w:rsidRPr="00304097" w:rsidRDefault="00EB4E27" w:rsidP="00E54BF7">
      <w:pPr>
        <w:rPr>
          <w:rFonts w:cstheme="minorHAnsi"/>
        </w:rPr>
      </w:pPr>
      <w:r w:rsidRPr="00304097">
        <w:rPr>
          <w:rFonts w:cstheme="minorHAnsi"/>
        </w:rPr>
        <w:t>Head</w:t>
      </w:r>
    </w:p>
    <w:p w:rsidR="00EB4E27" w:rsidRPr="00304097" w:rsidRDefault="00EB4E27" w:rsidP="00E54BF7">
      <w:pPr>
        <w:rPr>
          <w:rFonts w:cstheme="minorHAnsi"/>
        </w:rPr>
      </w:pPr>
      <w:r w:rsidRPr="00304097">
        <w:rPr>
          <w:rFonts w:cstheme="minorHAnsi"/>
        </w:rPr>
        <w:t>Eyes</w:t>
      </w:r>
    </w:p>
    <w:p w:rsidR="00EB4E27" w:rsidRPr="00304097" w:rsidRDefault="00EB4E27" w:rsidP="00E54BF7">
      <w:pPr>
        <w:rPr>
          <w:rFonts w:cstheme="minorHAnsi"/>
        </w:rPr>
      </w:pPr>
      <w:r w:rsidRPr="00304097">
        <w:rPr>
          <w:rFonts w:cstheme="minorHAnsi"/>
        </w:rPr>
        <w:t>Ears</w:t>
      </w:r>
    </w:p>
    <w:p w:rsidR="00EB4E27" w:rsidRPr="00304097" w:rsidRDefault="00EB4E27" w:rsidP="00E54BF7">
      <w:pPr>
        <w:rPr>
          <w:rFonts w:cstheme="minorHAnsi"/>
        </w:rPr>
      </w:pPr>
      <w:r w:rsidRPr="00304097">
        <w:rPr>
          <w:rFonts w:cstheme="minorHAnsi"/>
        </w:rPr>
        <w:t>Nose</w:t>
      </w:r>
    </w:p>
    <w:p w:rsidR="00EB4E27" w:rsidRPr="00304097" w:rsidRDefault="00EB4E27" w:rsidP="00E54BF7">
      <w:pPr>
        <w:rPr>
          <w:rFonts w:cstheme="minorHAnsi"/>
        </w:rPr>
      </w:pPr>
      <w:r w:rsidRPr="00304097">
        <w:rPr>
          <w:rFonts w:cstheme="minorHAnsi"/>
        </w:rPr>
        <w:t>External nares</w:t>
      </w:r>
    </w:p>
    <w:p w:rsidR="00EB4E27" w:rsidRPr="00304097" w:rsidRDefault="00EB4E27" w:rsidP="00E54BF7">
      <w:pPr>
        <w:rPr>
          <w:rFonts w:cstheme="minorHAnsi"/>
        </w:rPr>
      </w:pPr>
      <w:r w:rsidRPr="00304097">
        <w:rPr>
          <w:rFonts w:cstheme="minorHAnsi"/>
        </w:rPr>
        <w:t>mouth</w:t>
      </w:r>
    </w:p>
    <w:p w:rsidR="00EB4E27" w:rsidRPr="00304097" w:rsidRDefault="00EB4E27" w:rsidP="00E54BF7">
      <w:pPr>
        <w:rPr>
          <w:rFonts w:cstheme="minorHAnsi"/>
        </w:rPr>
      </w:pPr>
      <w:r w:rsidRPr="00304097">
        <w:rPr>
          <w:rFonts w:cstheme="minorHAnsi"/>
        </w:rPr>
        <w:t>neck</w:t>
      </w:r>
    </w:p>
    <w:p w:rsidR="00EB4E27" w:rsidRPr="00304097" w:rsidRDefault="00EB4E27" w:rsidP="00E54BF7">
      <w:pPr>
        <w:rPr>
          <w:rFonts w:cstheme="minorHAnsi"/>
        </w:rPr>
      </w:pPr>
      <w:r w:rsidRPr="00304097">
        <w:rPr>
          <w:rFonts w:cstheme="minorHAnsi"/>
        </w:rPr>
        <w:t>thorax</w:t>
      </w:r>
    </w:p>
    <w:p w:rsidR="00EB4E27" w:rsidRPr="00304097" w:rsidRDefault="00EB4E27" w:rsidP="00E54BF7">
      <w:pPr>
        <w:rPr>
          <w:rFonts w:cstheme="minorHAnsi"/>
        </w:rPr>
      </w:pPr>
      <w:r w:rsidRPr="00304097">
        <w:rPr>
          <w:rFonts w:cstheme="minorHAnsi"/>
        </w:rPr>
        <w:t>abdomen</w:t>
      </w:r>
    </w:p>
    <w:p w:rsidR="00EB4E27" w:rsidRPr="00304097" w:rsidRDefault="00EB4E27" w:rsidP="00E54BF7">
      <w:pPr>
        <w:rPr>
          <w:rFonts w:cstheme="minorHAnsi"/>
        </w:rPr>
      </w:pPr>
      <w:r w:rsidRPr="00304097">
        <w:rPr>
          <w:rFonts w:cstheme="minorHAnsi"/>
        </w:rPr>
        <w:t>tail</w:t>
      </w:r>
    </w:p>
    <w:p w:rsidR="00EB4E27" w:rsidRPr="00304097" w:rsidRDefault="00EB4E27" w:rsidP="00E54BF7">
      <w:pPr>
        <w:rPr>
          <w:rFonts w:cstheme="minorHAnsi"/>
        </w:rPr>
      </w:pPr>
      <w:r w:rsidRPr="00304097">
        <w:rPr>
          <w:rFonts w:cstheme="minorHAnsi"/>
        </w:rPr>
        <w:t>pectoral girdle</w:t>
      </w:r>
    </w:p>
    <w:p w:rsidR="00EB4E27" w:rsidRPr="00304097" w:rsidRDefault="00EB4E27" w:rsidP="00E54BF7">
      <w:pPr>
        <w:rPr>
          <w:rFonts w:cstheme="minorHAnsi"/>
        </w:rPr>
      </w:pPr>
      <w:r w:rsidRPr="00304097">
        <w:rPr>
          <w:rFonts w:cstheme="minorHAnsi"/>
        </w:rPr>
        <w:t>pelvic girdle</w:t>
      </w:r>
    </w:p>
    <w:p w:rsidR="00EB4E27" w:rsidRPr="00304097" w:rsidRDefault="00EB4E27" w:rsidP="00E54BF7">
      <w:pPr>
        <w:rPr>
          <w:rFonts w:cstheme="minorHAnsi"/>
        </w:rPr>
      </w:pPr>
      <w:r w:rsidRPr="00304097">
        <w:rPr>
          <w:rFonts w:cstheme="minorHAnsi"/>
        </w:rPr>
        <w:t>mammary glands (nipples)</w:t>
      </w:r>
    </w:p>
    <w:p w:rsidR="00EB4E27" w:rsidRPr="00304097" w:rsidRDefault="00EB4E27" w:rsidP="00E54BF7">
      <w:pPr>
        <w:rPr>
          <w:rFonts w:cstheme="minorHAnsi"/>
        </w:rPr>
      </w:pPr>
      <w:r w:rsidRPr="00304097">
        <w:rPr>
          <w:rFonts w:cstheme="minorHAnsi"/>
        </w:rPr>
        <w:t>umbilical cord</w:t>
      </w:r>
    </w:p>
    <w:p w:rsidR="00EB4E27" w:rsidRPr="00304097" w:rsidRDefault="00EB4E27" w:rsidP="00E54BF7">
      <w:pPr>
        <w:rPr>
          <w:rFonts w:cstheme="minorHAnsi"/>
        </w:rPr>
      </w:pPr>
      <w:r w:rsidRPr="00304097">
        <w:rPr>
          <w:rFonts w:cstheme="minorHAnsi"/>
        </w:rPr>
        <w:t>anus</w:t>
      </w:r>
    </w:p>
    <w:p w:rsidR="00EB4E27" w:rsidRPr="00304097" w:rsidRDefault="00EB4E27" w:rsidP="00E54BF7">
      <w:pPr>
        <w:rPr>
          <w:rFonts w:cstheme="minorHAnsi"/>
        </w:rPr>
      </w:pPr>
      <w:r w:rsidRPr="00304097">
        <w:rPr>
          <w:rFonts w:cstheme="minorHAnsi"/>
        </w:rPr>
        <w:t>scrotal sac (male)</w:t>
      </w:r>
    </w:p>
    <w:p w:rsidR="00EB4E27" w:rsidRPr="00304097" w:rsidRDefault="00EB4E27" w:rsidP="00E54BF7">
      <w:pPr>
        <w:rPr>
          <w:rFonts w:cstheme="minorHAnsi"/>
        </w:rPr>
      </w:pPr>
      <w:r w:rsidRPr="00304097">
        <w:rPr>
          <w:rFonts w:cstheme="minorHAnsi"/>
        </w:rPr>
        <w:t>urogenital papilla (female)</w:t>
      </w:r>
    </w:p>
    <w:p w:rsidR="00340A2C" w:rsidRPr="00304097" w:rsidRDefault="00340A2C" w:rsidP="00E54BF7">
      <w:pPr>
        <w:rPr>
          <w:rFonts w:cstheme="minorHAnsi"/>
        </w:rPr>
        <w:sectPr w:rsidR="00340A2C" w:rsidRPr="00304097" w:rsidSect="00340A2C">
          <w:type w:val="continuous"/>
          <w:pgSz w:w="12240" w:h="15840"/>
          <w:pgMar w:top="1440" w:right="1440" w:bottom="1440" w:left="1440" w:header="720" w:footer="720" w:gutter="0"/>
          <w:cols w:num="2" w:space="720"/>
          <w:docGrid w:linePitch="360"/>
        </w:sectPr>
      </w:pPr>
    </w:p>
    <w:p w:rsidR="00EB4E27" w:rsidRPr="00304097" w:rsidRDefault="00EB4E27" w:rsidP="00E54BF7">
      <w:pPr>
        <w:rPr>
          <w:rFonts w:cstheme="minorHAnsi"/>
        </w:rPr>
      </w:pPr>
    </w:p>
    <w:p w:rsidR="00EB4E27" w:rsidRPr="00304097" w:rsidRDefault="00EB4E27" w:rsidP="00E54BF7">
      <w:pPr>
        <w:rPr>
          <w:rFonts w:cstheme="minorHAnsi"/>
        </w:rPr>
        <w:sectPr w:rsidR="00EB4E27" w:rsidRPr="00304097" w:rsidSect="00EB4E27">
          <w:type w:val="continuous"/>
          <w:pgSz w:w="12240" w:h="15840"/>
          <w:pgMar w:top="1440" w:right="1440" w:bottom="1440" w:left="1440" w:header="720" w:footer="720" w:gutter="0"/>
          <w:cols w:space="720"/>
          <w:docGrid w:linePitch="360"/>
        </w:sectPr>
      </w:pPr>
    </w:p>
    <w:p w:rsidR="00E54BF7" w:rsidRPr="00304097" w:rsidRDefault="00340A2C" w:rsidP="00E54BF7">
      <w:pPr>
        <w:rPr>
          <w:rFonts w:cstheme="minorHAnsi"/>
          <w:b/>
        </w:rPr>
      </w:pPr>
      <w:r w:rsidRPr="00304097">
        <w:rPr>
          <w:rFonts w:cstheme="minorHAnsi"/>
          <w:b/>
        </w:rPr>
        <w:t>Mouth anatomy</w:t>
      </w:r>
    </w:p>
    <w:p w:rsidR="00340A2C" w:rsidRPr="00304097" w:rsidRDefault="00340A2C" w:rsidP="00E54BF7">
      <w:pPr>
        <w:rPr>
          <w:rFonts w:cstheme="minorHAnsi"/>
        </w:rPr>
        <w:sectPr w:rsidR="00340A2C" w:rsidRPr="00304097" w:rsidSect="00F61FD4">
          <w:type w:val="continuous"/>
          <w:pgSz w:w="12240" w:h="15840"/>
          <w:pgMar w:top="1440" w:right="1440" w:bottom="1440" w:left="1440" w:header="720" w:footer="720" w:gutter="0"/>
          <w:cols w:space="720"/>
          <w:docGrid w:linePitch="360"/>
        </w:sectPr>
      </w:pPr>
    </w:p>
    <w:p w:rsidR="00340A2C" w:rsidRPr="00304097" w:rsidRDefault="00340A2C" w:rsidP="00E54BF7">
      <w:pPr>
        <w:rPr>
          <w:rFonts w:cstheme="minorHAnsi"/>
        </w:rPr>
      </w:pPr>
      <w:r w:rsidRPr="00304097">
        <w:rPr>
          <w:rFonts w:cstheme="minorHAnsi"/>
        </w:rPr>
        <w:t>Hard palate</w:t>
      </w:r>
    </w:p>
    <w:p w:rsidR="00340A2C" w:rsidRPr="00304097" w:rsidRDefault="00340A2C" w:rsidP="00E54BF7">
      <w:pPr>
        <w:rPr>
          <w:rFonts w:cstheme="minorHAnsi"/>
        </w:rPr>
      </w:pPr>
      <w:r w:rsidRPr="00304097">
        <w:rPr>
          <w:rFonts w:cstheme="minorHAnsi"/>
        </w:rPr>
        <w:t>Soft palate</w:t>
      </w:r>
    </w:p>
    <w:p w:rsidR="00340A2C" w:rsidRPr="00304097" w:rsidRDefault="00340A2C" w:rsidP="00E54BF7">
      <w:pPr>
        <w:rPr>
          <w:rFonts w:cstheme="minorHAnsi"/>
        </w:rPr>
      </w:pPr>
      <w:r w:rsidRPr="00304097">
        <w:rPr>
          <w:rFonts w:cstheme="minorHAnsi"/>
        </w:rPr>
        <w:t>Pharynx</w:t>
      </w:r>
    </w:p>
    <w:p w:rsidR="00340A2C" w:rsidRPr="00304097" w:rsidRDefault="00340A2C" w:rsidP="00E54BF7">
      <w:pPr>
        <w:rPr>
          <w:rFonts w:cstheme="minorHAnsi"/>
        </w:rPr>
      </w:pPr>
      <w:r w:rsidRPr="00304097">
        <w:rPr>
          <w:rFonts w:cstheme="minorHAnsi"/>
        </w:rPr>
        <w:t>Tongue</w:t>
      </w:r>
    </w:p>
    <w:p w:rsidR="00340A2C" w:rsidRPr="00304097" w:rsidRDefault="00340A2C" w:rsidP="00E54BF7">
      <w:pPr>
        <w:rPr>
          <w:rFonts w:cstheme="minorHAnsi"/>
        </w:rPr>
      </w:pPr>
      <w:r w:rsidRPr="00304097">
        <w:rPr>
          <w:rFonts w:cstheme="minorHAnsi"/>
        </w:rPr>
        <w:t>Epiglottis</w:t>
      </w:r>
    </w:p>
    <w:p w:rsidR="00340A2C" w:rsidRPr="00304097" w:rsidRDefault="00340A2C" w:rsidP="00E54BF7">
      <w:pPr>
        <w:rPr>
          <w:rFonts w:cstheme="minorHAnsi"/>
        </w:rPr>
        <w:sectPr w:rsidR="00340A2C" w:rsidRPr="00304097" w:rsidSect="00340A2C">
          <w:type w:val="continuous"/>
          <w:pgSz w:w="12240" w:h="15840"/>
          <w:pgMar w:top="1440" w:right="1440" w:bottom="1440" w:left="1440" w:header="720" w:footer="720" w:gutter="0"/>
          <w:cols w:num="2" w:space="720"/>
          <w:docGrid w:linePitch="360"/>
        </w:sectPr>
      </w:pPr>
    </w:p>
    <w:p w:rsidR="00340A2C" w:rsidRPr="00304097" w:rsidRDefault="00340A2C" w:rsidP="00E54BF7">
      <w:pPr>
        <w:rPr>
          <w:rFonts w:cstheme="minorHAnsi"/>
        </w:rPr>
      </w:pPr>
    </w:p>
    <w:p w:rsidR="00333E6D" w:rsidRPr="00304097" w:rsidRDefault="00333E6D" w:rsidP="00E54BF7">
      <w:pPr>
        <w:rPr>
          <w:rFonts w:cstheme="minorHAnsi"/>
          <w:b/>
        </w:rPr>
        <w:sectPr w:rsidR="00333E6D" w:rsidRPr="00304097" w:rsidSect="00F61FD4">
          <w:type w:val="continuous"/>
          <w:pgSz w:w="12240" w:h="15840"/>
          <w:pgMar w:top="1440" w:right="1440" w:bottom="1440" w:left="1440" w:header="720" w:footer="720" w:gutter="0"/>
          <w:cols w:space="720"/>
          <w:docGrid w:linePitch="360"/>
        </w:sectPr>
      </w:pPr>
    </w:p>
    <w:p w:rsidR="00E54BF7" w:rsidRPr="00304097" w:rsidRDefault="00340A2C" w:rsidP="00E54BF7">
      <w:pPr>
        <w:rPr>
          <w:rFonts w:cstheme="minorHAnsi"/>
          <w:b/>
        </w:rPr>
      </w:pPr>
      <w:r w:rsidRPr="00304097">
        <w:rPr>
          <w:rFonts w:cstheme="minorHAnsi"/>
          <w:b/>
        </w:rPr>
        <w:t>Neck anatomy</w:t>
      </w:r>
    </w:p>
    <w:p w:rsidR="00340A2C" w:rsidRPr="00304097" w:rsidRDefault="00340A2C" w:rsidP="00E54BF7">
      <w:pPr>
        <w:rPr>
          <w:rFonts w:cstheme="minorHAnsi"/>
        </w:rPr>
      </w:pPr>
      <w:r w:rsidRPr="00304097">
        <w:rPr>
          <w:rFonts w:cstheme="minorHAnsi"/>
        </w:rPr>
        <w:t>Parotid gland (salivary gland)</w:t>
      </w:r>
    </w:p>
    <w:p w:rsidR="00340A2C" w:rsidRPr="00304097" w:rsidRDefault="00340A2C" w:rsidP="00E54BF7">
      <w:pPr>
        <w:rPr>
          <w:rFonts w:cstheme="minorHAnsi"/>
        </w:rPr>
      </w:pPr>
      <w:r w:rsidRPr="00304097">
        <w:rPr>
          <w:rFonts w:cstheme="minorHAnsi"/>
        </w:rPr>
        <w:t>Submandibular gland (salivary gland)</w:t>
      </w:r>
    </w:p>
    <w:p w:rsidR="00340A2C" w:rsidRPr="00304097" w:rsidRDefault="00340A2C" w:rsidP="00E54BF7">
      <w:pPr>
        <w:rPr>
          <w:rFonts w:cstheme="minorHAnsi"/>
        </w:rPr>
      </w:pPr>
      <w:r w:rsidRPr="00304097">
        <w:rPr>
          <w:rFonts w:cstheme="minorHAnsi"/>
        </w:rPr>
        <w:t>Sublingual gland (salivary gland)</w:t>
      </w:r>
    </w:p>
    <w:p w:rsidR="00333E6D" w:rsidRPr="00304097" w:rsidRDefault="00333E6D" w:rsidP="00E54BF7">
      <w:pPr>
        <w:rPr>
          <w:rFonts w:cstheme="minorHAnsi"/>
        </w:rPr>
      </w:pPr>
      <w:r w:rsidRPr="00304097">
        <w:rPr>
          <w:rFonts w:cstheme="minorHAnsi"/>
        </w:rPr>
        <w:t>Thymus gland</w:t>
      </w:r>
    </w:p>
    <w:p w:rsidR="00333E6D" w:rsidRPr="00304097" w:rsidRDefault="00333E6D" w:rsidP="00E54BF7">
      <w:pPr>
        <w:rPr>
          <w:rFonts w:cstheme="minorHAnsi"/>
        </w:rPr>
      </w:pPr>
      <w:r w:rsidRPr="00304097">
        <w:rPr>
          <w:rFonts w:cstheme="minorHAnsi"/>
        </w:rPr>
        <w:t>Thyroid gland</w:t>
      </w:r>
    </w:p>
    <w:p w:rsidR="00333E6D" w:rsidRPr="00304097" w:rsidRDefault="00333E6D" w:rsidP="00E54BF7">
      <w:pPr>
        <w:rPr>
          <w:rFonts w:cstheme="minorHAnsi"/>
        </w:rPr>
      </w:pPr>
      <w:r w:rsidRPr="00304097">
        <w:rPr>
          <w:rFonts w:cstheme="minorHAnsi"/>
        </w:rPr>
        <w:t>Larynx</w:t>
      </w:r>
    </w:p>
    <w:p w:rsidR="00333E6D" w:rsidRPr="00304097" w:rsidRDefault="00333E6D" w:rsidP="00E54BF7">
      <w:pPr>
        <w:rPr>
          <w:rFonts w:cstheme="minorHAnsi"/>
        </w:rPr>
      </w:pPr>
      <w:r w:rsidRPr="00304097">
        <w:rPr>
          <w:rFonts w:cstheme="minorHAnsi"/>
        </w:rPr>
        <w:t>Trachea</w:t>
      </w:r>
    </w:p>
    <w:p w:rsidR="00333E6D" w:rsidRPr="00304097" w:rsidRDefault="00333E6D" w:rsidP="00E54BF7">
      <w:pPr>
        <w:rPr>
          <w:rFonts w:cstheme="minorHAnsi"/>
        </w:rPr>
      </w:pPr>
      <w:r w:rsidRPr="00304097">
        <w:rPr>
          <w:rFonts w:cstheme="minorHAnsi"/>
        </w:rPr>
        <w:t>Carotid arteries</w:t>
      </w:r>
    </w:p>
    <w:p w:rsidR="00333E6D" w:rsidRPr="00304097" w:rsidRDefault="00333E6D" w:rsidP="00E54BF7">
      <w:pPr>
        <w:rPr>
          <w:rFonts w:cstheme="minorHAnsi"/>
        </w:rPr>
      </w:pPr>
      <w:r w:rsidRPr="00304097">
        <w:rPr>
          <w:rFonts w:cstheme="minorHAnsi"/>
        </w:rPr>
        <w:t>Jugular veins</w:t>
      </w:r>
    </w:p>
    <w:p w:rsidR="00333E6D" w:rsidRPr="00304097" w:rsidRDefault="00333E6D" w:rsidP="00E54BF7">
      <w:pPr>
        <w:rPr>
          <w:rFonts w:cstheme="minorHAnsi"/>
        </w:rPr>
        <w:sectPr w:rsidR="00333E6D" w:rsidRPr="00304097" w:rsidSect="00333E6D">
          <w:type w:val="continuous"/>
          <w:pgSz w:w="12240" w:h="15840"/>
          <w:pgMar w:top="1440" w:right="1440" w:bottom="1440" w:left="1440" w:header="720" w:footer="720" w:gutter="0"/>
          <w:cols w:num="2" w:space="720"/>
          <w:docGrid w:linePitch="360"/>
        </w:sectPr>
      </w:pPr>
    </w:p>
    <w:p w:rsidR="00340A2C" w:rsidRPr="00304097" w:rsidRDefault="00340A2C" w:rsidP="00E54BF7">
      <w:pPr>
        <w:rPr>
          <w:rFonts w:cstheme="minorHAnsi"/>
        </w:rPr>
      </w:pPr>
    </w:p>
    <w:p w:rsidR="00330EC4" w:rsidRPr="00304097" w:rsidRDefault="00330EC4" w:rsidP="00E54BF7">
      <w:pPr>
        <w:rPr>
          <w:rFonts w:cstheme="minorHAnsi"/>
          <w:b/>
        </w:rPr>
        <w:sectPr w:rsidR="00330EC4" w:rsidRPr="00304097" w:rsidSect="00F61FD4">
          <w:type w:val="continuous"/>
          <w:pgSz w:w="12240" w:h="15840"/>
          <w:pgMar w:top="1440" w:right="1440" w:bottom="1440" w:left="1440" w:header="720" w:footer="720" w:gutter="0"/>
          <w:cols w:space="720"/>
          <w:docGrid w:linePitch="360"/>
        </w:sectPr>
      </w:pPr>
    </w:p>
    <w:p w:rsidR="00333E6D" w:rsidRPr="00304097" w:rsidRDefault="00333E6D" w:rsidP="00E54BF7">
      <w:pPr>
        <w:rPr>
          <w:rFonts w:cstheme="minorHAnsi"/>
          <w:b/>
        </w:rPr>
      </w:pPr>
      <w:r w:rsidRPr="00304097">
        <w:rPr>
          <w:rFonts w:cstheme="minorHAnsi"/>
          <w:b/>
        </w:rPr>
        <w:t>Upper thoracic anatomy</w:t>
      </w:r>
    </w:p>
    <w:p w:rsidR="005B5156" w:rsidRPr="00304097" w:rsidRDefault="00333E6D" w:rsidP="00364A81">
      <w:pPr>
        <w:rPr>
          <w:rFonts w:cstheme="minorHAnsi"/>
          <w:szCs w:val="22"/>
        </w:rPr>
      </w:pPr>
      <w:r w:rsidRPr="00304097">
        <w:rPr>
          <w:rFonts w:cstheme="minorHAnsi"/>
          <w:szCs w:val="22"/>
        </w:rPr>
        <w:t>Subclavian veins</w:t>
      </w:r>
    </w:p>
    <w:p w:rsidR="00330EC4" w:rsidRPr="00304097" w:rsidRDefault="00330EC4" w:rsidP="00364A81">
      <w:pPr>
        <w:rPr>
          <w:rFonts w:cstheme="minorHAnsi"/>
          <w:szCs w:val="22"/>
        </w:rPr>
      </w:pPr>
      <w:r w:rsidRPr="00304097">
        <w:rPr>
          <w:rFonts w:cstheme="minorHAnsi"/>
          <w:szCs w:val="22"/>
        </w:rPr>
        <w:t>Right and Left jugular veins</w:t>
      </w:r>
    </w:p>
    <w:p w:rsidR="00333E6D" w:rsidRPr="00304097" w:rsidRDefault="00333E6D" w:rsidP="00364A81">
      <w:pPr>
        <w:rPr>
          <w:rFonts w:cstheme="minorHAnsi"/>
          <w:szCs w:val="22"/>
        </w:rPr>
      </w:pPr>
      <w:r w:rsidRPr="00304097">
        <w:rPr>
          <w:rFonts w:cstheme="minorHAnsi"/>
          <w:szCs w:val="22"/>
        </w:rPr>
        <w:t>Brachiocephalic veins</w:t>
      </w:r>
    </w:p>
    <w:p w:rsidR="00333E6D" w:rsidRPr="00304097" w:rsidRDefault="00333E6D" w:rsidP="00364A81">
      <w:pPr>
        <w:rPr>
          <w:rFonts w:cstheme="minorHAnsi"/>
          <w:szCs w:val="22"/>
        </w:rPr>
      </w:pPr>
      <w:r w:rsidRPr="00304097">
        <w:rPr>
          <w:rFonts w:cstheme="minorHAnsi"/>
          <w:szCs w:val="22"/>
        </w:rPr>
        <w:t>Anterior (superior) vena cava</w:t>
      </w:r>
    </w:p>
    <w:p w:rsidR="00333E6D" w:rsidRPr="00304097" w:rsidRDefault="00333E6D" w:rsidP="00364A81">
      <w:pPr>
        <w:rPr>
          <w:rFonts w:cstheme="minorHAnsi"/>
          <w:szCs w:val="22"/>
        </w:rPr>
      </w:pPr>
      <w:r w:rsidRPr="00304097">
        <w:rPr>
          <w:rFonts w:cstheme="minorHAnsi"/>
          <w:szCs w:val="22"/>
        </w:rPr>
        <w:t>Left subclavian artery</w:t>
      </w:r>
    </w:p>
    <w:p w:rsidR="00333E6D" w:rsidRPr="00304097" w:rsidRDefault="00333E6D" w:rsidP="00364A81">
      <w:pPr>
        <w:rPr>
          <w:rFonts w:cstheme="minorHAnsi"/>
          <w:szCs w:val="22"/>
        </w:rPr>
      </w:pPr>
      <w:r w:rsidRPr="00304097">
        <w:rPr>
          <w:rFonts w:cstheme="minorHAnsi"/>
          <w:szCs w:val="22"/>
        </w:rPr>
        <w:t>Brachiocephalic artery</w:t>
      </w:r>
    </w:p>
    <w:p w:rsidR="00330EC4" w:rsidRPr="00304097" w:rsidRDefault="00330EC4" w:rsidP="00330EC4">
      <w:pPr>
        <w:rPr>
          <w:rFonts w:cstheme="minorHAnsi"/>
          <w:szCs w:val="22"/>
        </w:rPr>
      </w:pPr>
      <w:r w:rsidRPr="00304097">
        <w:rPr>
          <w:rFonts w:cstheme="minorHAnsi"/>
          <w:szCs w:val="22"/>
        </w:rPr>
        <w:t>Left carotid artery</w:t>
      </w:r>
    </w:p>
    <w:p w:rsidR="00330EC4" w:rsidRPr="00304097" w:rsidRDefault="00330EC4" w:rsidP="00364A81">
      <w:pPr>
        <w:rPr>
          <w:rFonts w:cstheme="minorHAnsi"/>
          <w:szCs w:val="22"/>
        </w:rPr>
      </w:pPr>
      <w:r w:rsidRPr="00304097">
        <w:rPr>
          <w:rFonts w:cstheme="minorHAnsi"/>
          <w:szCs w:val="22"/>
        </w:rPr>
        <w:t>Right carotid artery</w:t>
      </w:r>
    </w:p>
    <w:p w:rsidR="00333E6D" w:rsidRPr="00304097" w:rsidRDefault="00333E6D" w:rsidP="00364A81">
      <w:pPr>
        <w:rPr>
          <w:rFonts w:cstheme="minorHAnsi"/>
          <w:szCs w:val="22"/>
        </w:rPr>
      </w:pPr>
      <w:r w:rsidRPr="00304097">
        <w:rPr>
          <w:rFonts w:cstheme="minorHAnsi"/>
          <w:szCs w:val="22"/>
        </w:rPr>
        <w:t>Right subclavian artery</w:t>
      </w:r>
    </w:p>
    <w:p w:rsidR="00330EC4" w:rsidRPr="00304097" w:rsidRDefault="00330EC4" w:rsidP="00364A81">
      <w:pPr>
        <w:rPr>
          <w:rFonts w:cstheme="minorHAnsi"/>
          <w:szCs w:val="22"/>
        </w:rPr>
        <w:sectPr w:rsidR="00330EC4" w:rsidRPr="00304097" w:rsidSect="00330EC4">
          <w:type w:val="continuous"/>
          <w:pgSz w:w="12240" w:h="15840"/>
          <w:pgMar w:top="1440" w:right="1440" w:bottom="1440" w:left="1440" w:header="720" w:footer="720" w:gutter="0"/>
          <w:cols w:num="2" w:space="720"/>
          <w:docGrid w:linePitch="360"/>
        </w:sectPr>
      </w:pPr>
    </w:p>
    <w:p w:rsidR="00330EC4" w:rsidRPr="00304097" w:rsidRDefault="00330EC4" w:rsidP="00364A81">
      <w:pPr>
        <w:rPr>
          <w:rFonts w:cstheme="minorHAnsi"/>
          <w:szCs w:val="22"/>
        </w:rPr>
      </w:pPr>
    </w:p>
    <w:sectPr w:rsidR="00330EC4" w:rsidRPr="00304097" w:rsidSect="00F61FD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720DC" w:rsidRDefault="00C720DC" w:rsidP="007B0E59">
      <w:r>
        <w:separator/>
      </w:r>
    </w:p>
  </w:endnote>
  <w:endnote w:type="continuationSeparator" w:id="0">
    <w:p w:rsidR="00C720DC" w:rsidRDefault="00C720DC"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1B6F" w:rsidRDefault="001E360F" w:rsidP="007B0E59">
    <w:pPr>
      <w:pStyle w:val="Footer"/>
      <w:framePr w:wrap="around" w:vAnchor="text" w:hAnchor="margin" w:xAlign="center" w:y="1"/>
      <w:rPr>
        <w:rStyle w:val="PageNumber"/>
      </w:rPr>
    </w:pPr>
    <w:r>
      <w:rPr>
        <w:rStyle w:val="PageNumber"/>
      </w:rPr>
      <w:fldChar w:fldCharType="begin"/>
    </w:r>
    <w:r w:rsidR="00681B6F">
      <w:rPr>
        <w:rStyle w:val="PageNumber"/>
      </w:rPr>
      <w:instrText xml:space="preserve">PAGE  </w:instrText>
    </w:r>
    <w:r>
      <w:rPr>
        <w:rStyle w:val="PageNumber"/>
      </w:rPr>
      <w:fldChar w:fldCharType="end"/>
    </w:r>
  </w:p>
  <w:p w:rsidR="00681B6F" w:rsidRDefault="0068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1B6F" w:rsidRDefault="001E360F" w:rsidP="007B0E59">
    <w:pPr>
      <w:pStyle w:val="Footer"/>
      <w:framePr w:wrap="around" w:vAnchor="text" w:hAnchor="margin" w:xAlign="center" w:y="1"/>
      <w:rPr>
        <w:rStyle w:val="PageNumber"/>
      </w:rPr>
    </w:pPr>
    <w:r>
      <w:rPr>
        <w:rStyle w:val="PageNumber"/>
      </w:rPr>
      <w:fldChar w:fldCharType="begin"/>
    </w:r>
    <w:r w:rsidR="00681B6F">
      <w:rPr>
        <w:rStyle w:val="PageNumber"/>
      </w:rPr>
      <w:instrText xml:space="preserve">PAGE  </w:instrText>
    </w:r>
    <w:r>
      <w:rPr>
        <w:rStyle w:val="PageNumber"/>
      </w:rPr>
      <w:fldChar w:fldCharType="separate"/>
    </w:r>
    <w:r w:rsidR="00330EC4">
      <w:rPr>
        <w:rStyle w:val="PageNumber"/>
        <w:noProof/>
      </w:rPr>
      <w:t>9</w:t>
    </w:r>
    <w:r>
      <w:rPr>
        <w:rStyle w:val="PageNumber"/>
      </w:rPr>
      <w:fldChar w:fldCharType="end"/>
    </w:r>
  </w:p>
  <w:p w:rsidR="00681B6F" w:rsidRDefault="0068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720DC" w:rsidRDefault="00C720DC" w:rsidP="007B0E59">
      <w:r>
        <w:separator/>
      </w:r>
    </w:p>
  </w:footnote>
  <w:footnote w:type="continuationSeparator" w:id="0">
    <w:p w:rsidR="00C720DC" w:rsidRDefault="00C720DC" w:rsidP="007B0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70EF5"/>
    <w:multiLevelType w:val="hybridMultilevel"/>
    <w:tmpl w:val="C1822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8E0340"/>
    <w:multiLevelType w:val="hybridMultilevel"/>
    <w:tmpl w:val="516C3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5943C9"/>
    <w:multiLevelType w:val="hybridMultilevel"/>
    <w:tmpl w:val="06E4A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24AC"/>
    <w:rsid w:val="00006049"/>
    <w:rsid w:val="0002656F"/>
    <w:rsid w:val="0003540A"/>
    <w:rsid w:val="00040BDA"/>
    <w:rsid w:val="00050CE6"/>
    <w:rsid w:val="00061441"/>
    <w:rsid w:val="00085B57"/>
    <w:rsid w:val="00093BA1"/>
    <w:rsid w:val="000B793C"/>
    <w:rsid w:val="000D3EB7"/>
    <w:rsid w:val="000D4DE7"/>
    <w:rsid w:val="000E53A8"/>
    <w:rsid w:val="00111AAE"/>
    <w:rsid w:val="00117C58"/>
    <w:rsid w:val="001224D9"/>
    <w:rsid w:val="00151C79"/>
    <w:rsid w:val="00182585"/>
    <w:rsid w:val="001831B6"/>
    <w:rsid w:val="0018385A"/>
    <w:rsid w:val="00186A51"/>
    <w:rsid w:val="0019014D"/>
    <w:rsid w:val="001A1109"/>
    <w:rsid w:val="001A6BB1"/>
    <w:rsid w:val="001C6036"/>
    <w:rsid w:val="001E360F"/>
    <w:rsid w:val="001F273B"/>
    <w:rsid w:val="00211D8A"/>
    <w:rsid w:val="00215500"/>
    <w:rsid w:val="00221920"/>
    <w:rsid w:val="002224AC"/>
    <w:rsid w:val="002302D9"/>
    <w:rsid w:val="0024250E"/>
    <w:rsid w:val="002446E9"/>
    <w:rsid w:val="0028004C"/>
    <w:rsid w:val="00285495"/>
    <w:rsid w:val="00290539"/>
    <w:rsid w:val="00291145"/>
    <w:rsid w:val="002957B2"/>
    <w:rsid w:val="002C5CFB"/>
    <w:rsid w:val="002E252E"/>
    <w:rsid w:val="002F74A4"/>
    <w:rsid w:val="002F78F8"/>
    <w:rsid w:val="00304097"/>
    <w:rsid w:val="00324D6A"/>
    <w:rsid w:val="00330EC4"/>
    <w:rsid w:val="00333E6D"/>
    <w:rsid w:val="00340A2C"/>
    <w:rsid w:val="00343CEA"/>
    <w:rsid w:val="003611D7"/>
    <w:rsid w:val="00364A81"/>
    <w:rsid w:val="0038699A"/>
    <w:rsid w:val="003A3EB1"/>
    <w:rsid w:val="003B1335"/>
    <w:rsid w:val="003D457B"/>
    <w:rsid w:val="004057BE"/>
    <w:rsid w:val="00430E47"/>
    <w:rsid w:val="0043244B"/>
    <w:rsid w:val="00433A0F"/>
    <w:rsid w:val="00435F09"/>
    <w:rsid w:val="00447FAA"/>
    <w:rsid w:val="00456E5C"/>
    <w:rsid w:val="00464C71"/>
    <w:rsid w:val="004747F1"/>
    <w:rsid w:val="00476C4D"/>
    <w:rsid w:val="00496374"/>
    <w:rsid w:val="004D2722"/>
    <w:rsid w:val="004F6EA5"/>
    <w:rsid w:val="004F732F"/>
    <w:rsid w:val="00501AF5"/>
    <w:rsid w:val="00510671"/>
    <w:rsid w:val="00510EDE"/>
    <w:rsid w:val="00531304"/>
    <w:rsid w:val="00552562"/>
    <w:rsid w:val="00554A01"/>
    <w:rsid w:val="00565062"/>
    <w:rsid w:val="00567F16"/>
    <w:rsid w:val="00573300"/>
    <w:rsid w:val="00584ED6"/>
    <w:rsid w:val="005A3E53"/>
    <w:rsid w:val="005A4325"/>
    <w:rsid w:val="005B5156"/>
    <w:rsid w:val="005B64E4"/>
    <w:rsid w:val="005B70D6"/>
    <w:rsid w:val="005D3173"/>
    <w:rsid w:val="005D7699"/>
    <w:rsid w:val="0061068F"/>
    <w:rsid w:val="0061743B"/>
    <w:rsid w:val="00621F76"/>
    <w:rsid w:val="00633D21"/>
    <w:rsid w:val="00637CEA"/>
    <w:rsid w:val="00681B6F"/>
    <w:rsid w:val="00691088"/>
    <w:rsid w:val="006A133B"/>
    <w:rsid w:val="006A48AA"/>
    <w:rsid w:val="006C63A9"/>
    <w:rsid w:val="006D08C9"/>
    <w:rsid w:val="006D1341"/>
    <w:rsid w:val="006D756F"/>
    <w:rsid w:val="006F7914"/>
    <w:rsid w:val="00700AE8"/>
    <w:rsid w:val="00720FE9"/>
    <w:rsid w:val="0073158C"/>
    <w:rsid w:val="0076465A"/>
    <w:rsid w:val="00766E47"/>
    <w:rsid w:val="007B0E59"/>
    <w:rsid w:val="007D7B23"/>
    <w:rsid w:val="007E36D4"/>
    <w:rsid w:val="007E38F8"/>
    <w:rsid w:val="007E4DE9"/>
    <w:rsid w:val="007E6430"/>
    <w:rsid w:val="008304F4"/>
    <w:rsid w:val="0084241B"/>
    <w:rsid w:val="008619AA"/>
    <w:rsid w:val="008631F6"/>
    <w:rsid w:val="00884684"/>
    <w:rsid w:val="00896E93"/>
    <w:rsid w:val="008C6172"/>
    <w:rsid w:val="008D56F5"/>
    <w:rsid w:val="008D640D"/>
    <w:rsid w:val="008F4FAA"/>
    <w:rsid w:val="00901CD6"/>
    <w:rsid w:val="0092661B"/>
    <w:rsid w:val="009409EF"/>
    <w:rsid w:val="0094486D"/>
    <w:rsid w:val="00961C32"/>
    <w:rsid w:val="009669CC"/>
    <w:rsid w:val="00973E29"/>
    <w:rsid w:val="009741BD"/>
    <w:rsid w:val="00976707"/>
    <w:rsid w:val="00981B50"/>
    <w:rsid w:val="00991AC8"/>
    <w:rsid w:val="009A05BC"/>
    <w:rsid w:val="009C3FDB"/>
    <w:rsid w:val="009C6528"/>
    <w:rsid w:val="009E0BEF"/>
    <w:rsid w:val="009E263F"/>
    <w:rsid w:val="009F6DAF"/>
    <w:rsid w:val="00A10479"/>
    <w:rsid w:val="00A166D9"/>
    <w:rsid w:val="00A231EF"/>
    <w:rsid w:val="00A23921"/>
    <w:rsid w:val="00A40EF2"/>
    <w:rsid w:val="00A41475"/>
    <w:rsid w:val="00A936B5"/>
    <w:rsid w:val="00AA289C"/>
    <w:rsid w:val="00AC3628"/>
    <w:rsid w:val="00AF1007"/>
    <w:rsid w:val="00B0199F"/>
    <w:rsid w:val="00B04AB2"/>
    <w:rsid w:val="00B35E24"/>
    <w:rsid w:val="00B37297"/>
    <w:rsid w:val="00B84385"/>
    <w:rsid w:val="00BD07EE"/>
    <w:rsid w:val="00BE1FB7"/>
    <w:rsid w:val="00BF62A7"/>
    <w:rsid w:val="00C24434"/>
    <w:rsid w:val="00C720DC"/>
    <w:rsid w:val="00C80CA6"/>
    <w:rsid w:val="00C81C24"/>
    <w:rsid w:val="00CB27D5"/>
    <w:rsid w:val="00CC3E7E"/>
    <w:rsid w:val="00CC65A3"/>
    <w:rsid w:val="00CD23E7"/>
    <w:rsid w:val="00CD5020"/>
    <w:rsid w:val="00CE1DD2"/>
    <w:rsid w:val="00CE4168"/>
    <w:rsid w:val="00CF576D"/>
    <w:rsid w:val="00CF7086"/>
    <w:rsid w:val="00D15B82"/>
    <w:rsid w:val="00D2010B"/>
    <w:rsid w:val="00D830B0"/>
    <w:rsid w:val="00D839AD"/>
    <w:rsid w:val="00D934A6"/>
    <w:rsid w:val="00DA4F8D"/>
    <w:rsid w:val="00DC7F17"/>
    <w:rsid w:val="00DD44BD"/>
    <w:rsid w:val="00DE02F4"/>
    <w:rsid w:val="00DF0C26"/>
    <w:rsid w:val="00E057B7"/>
    <w:rsid w:val="00E1115C"/>
    <w:rsid w:val="00E165A6"/>
    <w:rsid w:val="00E34DD6"/>
    <w:rsid w:val="00E403D5"/>
    <w:rsid w:val="00E44881"/>
    <w:rsid w:val="00E45684"/>
    <w:rsid w:val="00E54BF7"/>
    <w:rsid w:val="00E65C24"/>
    <w:rsid w:val="00E72563"/>
    <w:rsid w:val="00E779D1"/>
    <w:rsid w:val="00E8529D"/>
    <w:rsid w:val="00E86571"/>
    <w:rsid w:val="00EB4E27"/>
    <w:rsid w:val="00F01E67"/>
    <w:rsid w:val="00F1543D"/>
    <w:rsid w:val="00F23320"/>
    <w:rsid w:val="00F25F9E"/>
    <w:rsid w:val="00F35704"/>
    <w:rsid w:val="00F44EEC"/>
    <w:rsid w:val="00F467F5"/>
    <w:rsid w:val="00F61FD4"/>
    <w:rsid w:val="00F76286"/>
    <w:rsid w:val="00F774E5"/>
    <w:rsid w:val="00FA557A"/>
    <w:rsid w:val="00FA628E"/>
    <w:rsid w:val="00FB6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270180"/>
  <w15:docId w15:val="{9FD1E6E8-18C2-B544-9053-3F8896BEB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405</TotalTime>
  <Pages>8</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E. Knauss</dc:creator>
  <cp:lastModifiedBy>Mark Knauss</cp:lastModifiedBy>
  <cp:revision>12</cp:revision>
  <cp:lastPrinted>2019-02-25T03:10:00Z</cp:lastPrinted>
  <dcterms:created xsi:type="dcterms:W3CDTF">2019-03-12T22:52:00Z</dcterms:created>
  <dcterms:modified xsi:type="dcterms:W3CDTF">2020-06-16T23:09:00Z</dcterms:modified>
</cp:coreProperties>
</file>